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5E1C8" w14:textId="77777777" w:rsidR="00EA6F5F" w:rsidRPr="006D3B9A" w:rsidRDefault="00EA6F5F">
      <w:pPr>
        <w:rPr>
          <w:rFonts w:cstheme="minorHAnsi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2315"/>
        <w:gridCol w:w="274"/>
        <w:gridCol w:w="2442"/>
        <w:gridCol w:w="2191"/>
        <w:gridCol w:w="1970"/>
        <w:gridCol w:w="2332"/>
        <w:gridCol w:w="814"/>
        <w:gridCol w:w="2206"/>
      </w:tblGrid>
      <w:tr w:rsidR="00B80DE6" w:rsidRPr="006D3B9A" w14:paraId="0C214393" w14:textId="77777777" w:rsidTr="006767E8">
        <w:trPr>
          <w:trHeight w:hRule="exact" w:val="412"/>
        </w:trPr>
        <w:tc>
          <w:tcPr>
            <w:tcW w:w="851" w:type="dxa"/>
            <w:vMerge w:val="restart"/>
            <w:shd w:val="clear" w:color="auto" w:fill="0070C0"/>
            <w:textDirection w:val="btLr"/>
          </w:tcPr>
          <w:p w14:paraId="1963A228" w14:textId="77777777" w:rsidR="00B80DE6" w:rsidRPr="006D3B9A" w:rsidRDefault="00B80DE6" w:rsidP="00D27CA1">
            <w:pPr>
              <w:ind w:left="113" w:right="113"/>
              <w:contextualSpacing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D3B9A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Increased Engagement</w:t>
            </w:r>
          </w:p>
        </w:tc>
        <w:tc>
          <w:tcPr>
            <w:tcW w:w="2315" w:type="dxa"/>
            <w:shd w:val="clear" w:color="auto" w:fill="0070C0"/>
          </w:tcPr>
          <w:p w14:paraId="1E508C9C" w14:textId="77777777" w:rsidR="00B80DE6" w:rsidRPr="006D3B9A" w:rsidRDefault="009E5664" w:rsidP="00D27CA1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D3B9A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Planned Expenditure </w:t>
            </w:r>
          </w:p>
        </w:tc>
        <w:tc>
          <w:tcPr>
            <w:tcW w:w="12229" w:type="dxa"/>
            <w:gridSpan w:val="7"/>
            <w:shd w:val="clear" w:color="auto" w:fill="0070C0"/>
          </w:tcPr>
          <w:p w14:paraId="132EF95E" w14:textId="77777777" w:rsidR="00B80DE6" w:rsidRPr="006D3B9A" w:rsidRDefault="00B80DE6" w:rsidP="00D27CA1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</w:tr>
      <w:tr w:rsidR="00B31F8B" w:rsidRPr="006D3B9A" w14:paraId="4EAC8EA8" w14:textId="77777777" w:rsidTr="006767E8">
        <w:tc>
          <w:tcPr>
            <w:tcW w:w="851" w:type="dxa"/>
            <w:vMerge/>
          </w:tcPr>
          <w:p w14:paraId="732A0942" w14:textId="77777777" w:rsidR="00B80DE6" w:rsidRPr="006D3B9A" w:rsidRDefault="00B80DE6" w:rsidP="00D27CA1">
            <w:pPr>
              <w:spacing w:line="288" w:lineRule="auto"/>
              <w:rPr>
                <w:rFonts w:asciiTheme="minorHAnsi" w:hAnsiTheme="minorHAnsi" w:cstheme="minorHAnsi"/>
                <w:b/>
                <w:color w:val="0D0D0D"/>
              </w:rPr>
            </w:pPr>
          </w:p>
        </w:tc>
        <w:tc>
          <w:tcPr>
            <w:tcW w:w="2589" w:type="dxa"/>
            <w:gridSpan w:val="2"/>
          </w:tcPr>
          <w:p w14:paraId="2EB22549" w14:textId="77777777" w:rsidR="00B80DE6" w:rsidRPr="006D3B9A" w:rsidRDefault="00B80DE6" w:rsidP="00D27CA1">
            <w:pPr>
              <w:spacing w:line="288" w:lineRule="auto"/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  <w:r w:rsidRPr="006D3B9A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>Action</w:t>
            </w:r>
          </w:p>
        </w:tc>
        <w:tc>
          <w:tcPr>
            <w:tcW w:w="2442" w:type="dxa"/>
          </w:tcPr>
          <w:p w14:paraId="034D2230" w14:textId="77777777" w:rsidR="00B80DE6" w:rsidRPr="006D3B9A" w:rsidRDefault="00B80DE6" w:rsidP="00D27CA1">
            <w:pPr>
              <w:spacing w:line="288" w:lineRule="auto"/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  <w:r w:rsidRPr="006D3B9A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>Intended outcome</w:t>
            </w:r>
          </w:p>
        </w:tc>
        <w:tc>
          <w:tcPr>
            <w:tcW w:w="2191" w:type="dxa"/>
          </w:tcPr>
          <w:p w14:paraId="4125358C" w14:textId="77777777" w:rsidR="00B80DE6" w:rsidRPr="006D3B9A" w:rsidRDefault="00B80DE6" w:rsidP="00D27CA1">
            <w:pPr>
              <w:spacing w:line="288" w:lineRule="auto"/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  <w:r w:rsidRPr="006D3B9A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>What is the evidence and rationale for this choice?</w:t>
            </w:r>
          </w:p>
        </w:tc>
        <w:tc>
          <w:tcPr>
            <w:tcW w:w="1970" w:type="dxa"/>
          </w:tcPr>
          <w:p w14:paraId="4B8418D9" w14:textId="77777777" w:rsidR="00B80DE6" w:rsidRPr="006D3B9A" w:rsidRDefault="00B80DE6" w:rsidP="00D27CA1">
            <w:pPr>
              <w:spacing w:line="288" w:lineRule="auto"/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  <w:r w:rsidRPr="006D3B9A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>How will you ensure it is implemented well?</w:t>
            </w:r>
          </w:p>
        </w:tc>
        <w:tc>
          <w:tcPr>
            <w:tcW w:w="2332" w:type="dxa"/>
          </w:tcPr>
          <w:p w14:paraId="25BA1746" w14:textId="77777777" w:rsidR="00B80DE6" w:rsidRPr="006D3B9A" w:rsidRDefault="00D27CA1" w:rsidP="00D27CA1">
            <w:pPr>
              <w:spacing w:line="288" w:lineRule="auto"/>
              <w:jc w:val="center"/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  <w:r w:rsidRPr="006D3B9A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>Sustainability</w:t>
            </w:r>
          </w:p>
        </w:tc>
        <w:tc>
          <w:tcPr>
            <w:tcW w:w="814" w:type="dxa"/>
          </w:tcPr>
          <w:p w14:paraId="6F1B951E" w14:textId="77777777" w:rsidR="00B80DE6" w:rsidRPr="006D3B9A" w:rsidRDefault="00B80DE6" w:rsidP="00D27CA1">
            <w:pPr>
              <w:spacing w:line="288" w:lineRule="auto"/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  <w:r w:rsidRPr="006D3B9A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>Staff lead</w:t>
            </w:r>
          </w:p>
        </w:tc>
        <w:tc>
          <w:tcPr>
            <w:tcW w:w="2206" w:type="dxa"/>
          </w:tcPr>
          <w:p w14:paraId="1034A50D" w14:textId="77777777" w:rsidR="00B80DE6" w:rsidRPr="006D3B9A" w:rsidRDefault="00B80DE6" w:rsidP="00D27CA1">
            <w:pPr>
              <w:spacing w:line="288" w:lineRule="auto"/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  <w:r w:rsidRPr="006D3B9A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>When will you review implementation?</w:t>
            </w:r>
          </w:p>
        </w:tc>
      </w:tr>
      <w:tr w:rsidR="00B31F8B" w:rsidRPr="006D3B9A" w14:paraId="7473853C" w14:textId="77777777" w:rsidTr="006767E8">
        <w:trPr>
          <w:trHeight w:val="1654"/>
        </w:trPr>
        <w:tc>
          <w:tcPr>
            <w:tcW w:w="851" w:type="dxa"/>
            <w:shd w:val="clear" w:color="auto" w:fill="4472C4" w:themeFill="accent1"/>
          </w:tcPr>
          <w:p w14:paraId="49ECC33A" w14:textId="77777777" w:rsidR="008C09F4" w:rsidRPr="006D3B9A" w:rsidRDefault="008C09F4" w:rsidP="008C09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9" w:type="dxa"/>
            <w:gridSpan w:val="2"/>
            <w:tcBorders>
              <w:bottom w:val="single" w:sz="4" w:space="0" w:color="auto"/>
            </w:tcBorders>
          </w:tcPr>
          <w:p w14:paraId="6418EDA9" w14:textId="77777777" w:rsidR="00B31F8B" w:rsidRDefault="00B31F8B" w:rsidP="00B31F8B">
            <w:pPr>
              <w:contextualSpacing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 xml:space="preserve">Gymnastics CPD </w:t>
            </w:r>
          </w:p>
          <w:p w14:paraId="2B6259CB" w14:textId="77777777" w:rsidR="00B31F8B" w:rsidRDefault="00B31F8B" w:rsidP="00B31F8B">
            <w:pPr>
              <w:contextualSpacing/>
              <w:rPr>
                <w:rFonts w:asciiTheme="minorHAnsi" w:hAnsiTheme="minorHAnsi"/>
                <w:sz w:val="18"/>
                <w:szCs w:val="20"/>
              </w:rPr>
            </w:pPr>
          </w:p>
          <w:p w14:paraId="7EAFA5FC" w14:textId="771B7BB6" w:rsidR="00DC0911" w:rsidRDefault="00B31F8B" w:rsidP="00B31F8B">
            <w:pPr>
              <w:contextualSpacing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£4,980</w:t>
            </w:r>
          </w:p>
          <w:p w14:paraId="57A295AE" w14:textId="079B7378" w:rsidR="00B76987" w:rsidRPr="006D3B9A" w:rsidRDefault="00B76987" w:rsidP="00A7193C">
            <w:pPr>
              <w:contextualSpacing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2442" w:type="dxa"/>
          </w:tcPr>
          <w:p w14:paraId="2413D8C0" w14:textId="153BC02C" w:rsidR="003A6F7F" w:rsidRPr="00285600" w:rsidRDefault="00285600" w:rsidP="008C09F4">
            <w:pPr>
              <w:rPr>
                <w:rFonts w:ascii="Calibri" w:hAnsi="Calibri" w:cs="Calibri"/>
                <w:sz w:val="16"/>
                <w:szCs w:val="16"/>
              </w:rPr>
            </w:pPr>
            <w:r w:rsidRPr="00285600">
              <w:rPr>
                <w:rFonts w:ascii="Calibri" w:hAnsi="Calibri" w:cs="Calibri"/>
                <w:color w:val="000000"/>
                <w:sz w:val="16"/>
                <w:szCs w:val="16"/>
              </w:rPr>
              <w:t>All teachers will receive CPD and team-teaching sessions from a gymnastics specialist to develop their confidence, skills, and subject knowledge in delivering high-quality gymnastics lessons.</w:t>
            </w:r>
          </w:p>
          <w:p w14:paraId="135529B4" w14:textId="129620CE" w:rsidR="003A6F7F" w:rsidRPr="006D3B9A" w:rsidRDefault="003A6F7F" w:rsidP="008C09F4">
            <w:pPr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2191" w:type="dxa"/>
          </w:tcPr>
          <w:p w14:paraId="452D8AAC" w14:textId="19BD8AF4" w:rsidR="00661B83" w:rsidRPr="00285600" w:rsidRDefault="00285600" w:rsidP="008C09F4">
            <w:pPr>
              <w:rPr>
                <w:rFonts w:ascii="Calibri" w:hAnsi="Calibri" w:cs="Calibri"/>
                <w:sz w:val="16"/>
                <w:szCs w:val="16"/>
              </w:rPr>
            </w:pPr>
            <w:r w:rsidRPr="00285600">
              <w:rPr>
                <w:rFonts w:ascii="Calibri" w:hAnsi="Calibri" w:cs="Calibri"/>
                <w:color w:val="000000"/>
                <w:sz w:val="16"/>
                <w:szCs w:val="16"/>
              </w:rPr>
              <w:t>Feedback from teachers indicates that further CPD is required to enhance subject knowledge and practical skills for delivering high-quality gymnastics lessons.</w:t>
            </w:r>
          </w:p>
        </w:tc>
        <w:tc>
          <w:tcPr>
            <w:tcW w:w="1970" w:type="dxa"/>
          </w:tcPr>
          <w:p w14:paraId="5ED333D8" w14:textId="77777777" w:rsidR="008C09F4" w:rsidRPr="001438C0" w:rsidRDefault="008C09F4" w:rsidP="001438C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1438C0">
              <w:rPr>
                <w:rFonts w:asciiTheme="minorHAnsi" w:hAnsiTheme="minorHAnsi" w:cstheme="minorHAnsi"/>
                <w:sz w:val="18"/>
                <w:szCs w:val="20"/>
              </w:rPr>
              <w:t>Monitoring</w:t>
            </w:r>
          </w:p>
          <w:p w14:paraId="5728C642" w14:textId="77777777" w:rsidR="001438C0" w:rsidRDefault="001438C0" w:rsidP="001438C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778BE55" w14:textId="5FC6FA30" w:rsidR="008C09F4" w:rsidRPr="001438C0" w:rsidRDefault="008C09F4" w:rsidP="001438C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1438C0">
              <w:rPr>
                <w:rFonts w:asciiTheme="minorHAnsi" w:hAnsiTheme="minorHAnsi" w:cstheme="minorHAnsi"/>
                <w:sz w:val="18"/>
                <w:szCs w:val="20"/>
              </w:rPr>
              <w:t xml:space="preserve">Pupil </w:t>
            </w:r>
            <w:r w:rsidR="00B31F8B">
              <w:rPr>
                <w:rFonts w:asciiTheme="minorHAnsi" w:hAnsiTheme="minorHAnsi" w:cstheme="minorHAnsi"/>
                <w:sz w:val="18"/>
                <w:szCs w:val="20"/>
              </w:rPr>
              <w:t xml:space="preserve">Voice </w:t>
            </w:r>
          </w:p>
          <w:p w14:paraId="6AAE3325" w14:textId="77777777" w:rsidR="001438C0" w:rsidRDefault="001438C0" w:rsidP="001438C0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2F62718C" w14:textId="2C20356C" w:rsidR="008C09F4" w:rsidRPr="001438C0" w:rsidRDefault="00D4798F" w:rsidP="001438C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1438C0">
              <w:rPr>
                <w:rFonts w:asciiTheme="minorHAnsi" w:hAnsiTheme="minorHAnsi" w:cstheme="minorHAnsi"/>
                <w:sz w:val="18"/>
                <w:szCs w:val="20"/>
              </w:rPr>
              <w:t xml:space="preserve">Discussion with class teachers. </w:t>
            </w:r>
          </w:p>
        </w:tc>
        <w:tc>
          <w:tcPr>
            <w:tcW w:w="2332" w:type="dxa"/>
          </w:tcPr>
          <w:p w14:paraId="6EAAD362" w14:textId="6DF133E3" w:rsidR="008C09F4" w:rsidRPr="00285600" w:rsidRDefault="00285600" w:rsidP="008C09F4">
            <w:pPr>
              <w:rPr>
                <w:rFonts w:ascii="Calibri" w:hAnsi="Calibri" w:cs="Calibri"/>
                <w:sz w:val="16"/>
                <w:szCs w:val="16"/>
              </w:rPr>
            </w:pPr>
            <w:r w:rsidRPr="00285600">
              <w:rPr>
                <w:rFonts w:ascii="Calibri" w:hAnsi="Calibri" w:cs="Calibri"/>
                <w:color w:val="000000"/>
                <w:sz w:val="16"/>
                <w:szCs w:val="16"/>
              </w:rPr>
              <w:t>Teachers will develop their knowledge and skills in areas of the gymnastics curriculum to enable them to deliver high-quality lessons with confidence and accuracy.</w:t>
            </w:r>
          </w:p>
        </w:tc>
        <w:tc>
          <w:tcPr>
            <w:tcW w:w="814" w:type="dxa"/>
          </w:tcPr>
          <w:p w14:paraId="2A7C5A67" w14:textId="54DA5895" w:rsidR="008C09F4" w:rsidRPr="006D3B9A" w:rsidRDefault="00B31F8B" w:rsidP="008C09F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KB </w:t>
            </w:r>
          </w:p>
        </w:tc>
        <w:tc>
          <w:tcPr>
            <w:tcW w:w="2206" w:type="dxa"/>
          </w:tcPr>
          <w:p w14:paraId="7FA4E85F" w14:textId="2AAF6586" w:rsidR="008C09F4" w:rsidRPr="006D3B9A" w:rsidRDefault="008C09F4" w:rsidP="008C09F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D3B9A">
              <w:rPr>
                <w:rFonts w:asciiTheme="minorHAnsi" w:hAnsiTheme="minorHAnsi" w:cstheme="minorHAnsi"/>
                <w:sz w:val="18"/>
                <w:szCs w:val="20"/>
              </w:rPr>
              <w:t>July 20</w:t>
            </w:r>
            <w:r w:rsidR="00A7193C" w:rsidRPr="006D3B9A">
              <w:rPr>
                <w:rFonts w:asciiTheme="minorHAnsi" w:hAnsiTheme="minorHAnsi" w:cstheme="minorHAnsi"/>
                <w:sz w:val="18"/>
                <w:szCs w:val="20"/>
              </w:rPr>
              <w:t>2</w:t>
            </w:r>
            <w:r w:rsidR="00B31F8B">
              <w:rPr>
                <w:rFonts w:asciiTheme="minorHAnsi" w:hAnsiTheme="minorHAnsi" w:cstheme="minorHAnsi"/>
                <w:sz w:val="18"/>
                <w:szCs w:val="20"/>
              </w:rPr>
              <w:t>6</w:t>
            </w:r>
          </w:p>
        </w:tc>
      </w:tr>
      <w:tr w:rsidR="00B31F8B" w:rsidRPr="006D3B9A" w14:paraId="25A1AE55" w14:textId="77777777" w:rsidTr="006767E8">
        <w:trPr>
          <w:trHeight w:val="1654"/>
        </w:trPr>
        <w:tc>
          <w:tcPr>
            <w:tcW w:w="851" w:type="dxa"/>
            <w:shd w:val="clear" w:color="auto" w:fill="4472C4" w:themeFill="accent1"/>
          </w:tcPr>
          <w:p w14:paraId="165BF41D" w14:textId="77777777" w:rsidR="00B31F8B" w:rsidRPr="006D3B9A" w:rsidRDefault="00B31F8B" w:rsidP="00B31F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9" w:type="dxa"/>
            <w:gridSpan w:val="2"/>
            <w:tcBorders>
              <w:bottom w:val="single" w:sz="4" w:space="0" w:color="auto"/>
            </w:tcBorders>
          </w:tcPr>
          <w:p w14:paraId="32BD841C" w14:textId="77777777" w:rsidR="00B31F8B" w:rsidRDefault="00B31F8B" w:rsidP="00B31F8B">
            <w:pPr>
              <w:contextualSpacing/>
              <w:rPr>
                <w:rFonts w:asciiTheme="minorHAnsi" w:hAnsiTheme="minorHAnsi"/>
                <w:sz w:val="18"/>
                <w:szCs w:val="20"/>
              </w:rPr>
            </w:pPr>
            <w:r w:rsidRPr="006D3B9A">
              <w:rPr>
                <w:rFonts w:asciiTheme="minorHAnsi" w:hAnsiTheme="minorHAnsi"/>
                <w:sz w:val="18"/>
                <w:szCs w:val="20"/>
              </w:rPr>
              <w:t>Dance</w:t>
            </w:r>
            <w:r>
              <w:rPr>
                <w:rFonts w:asciiTheme="minorHAnsi" w:hAnsiTheme="minorHAnsi"/>
                <w:sz w:val="18"/>
                <w:szCs w:val="20"/>
              </w:rPr>
              <w:t xml:space="preserve"> CPD</w:t>
            </w:r>
          </w:p>
          <w:p w14:paraId="1595BE33" w14:textId="77777777" w:rsidR="00B31F8B" w:rsidRPr="006D3B9A" w:rsidRDefault="00B31F8B" w:rsidP="00B31F8B">
            <w:pPr>
              <w:contextualSpacing/>
              <w:rPr>
                <w:rFonts w:asciiTheme="minorHAnsi" w:hAnsiTheme="minorHAnsi"/>
                <w:sz w:val="18"/>
                <w:szCs w:val="20"/>
              </w:rPr>
            </w:pPr>
          </w:p>
          <w:p w14:paraId="60B0AFB6" w14:textId="71A9795D" w:rsidR="00B31F8B" w:rsidRPr="006D3B9A" w:rsidRDefault="00B31F8B" w:rsidP="00B31F8B">
            <w:pPr>
              <w:contextualSpacing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£5,180</w:t>
            </w:r>
          </w:p>
        </w:tc>
        <w:tc>
          <w:tcPr>
            <w:tcW w:w="2442" w:type="dxa"/>
          </w:tcPr>
          <w:p w14:paraId="4B33E430" w14:textId="2514A7F8" w:rsidR="00285600" w:rsidRPr="00285600" w:rsidRDefault="00285600" w:rsidP="00285600">
            <w:pPr>
              <w:rPr>
                <w:rFonts w:ascii="Calibri" w:hAnsi="Calibri" w:cs="Calibri"/>
                <w:sz w:val="16"/>
                <w:szCs w:val="16"/>
              </w:rPr>
            </w:pPr>
            <w:r w:rsidRPr="0028560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All teachers will receive CPD and team-teaching sessions from a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dance</w:t>
            </w:r>
            <w:r w:rsidRPr="0028560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specialist to develop their confidence, skills, and subject knowledge in delivering high-quality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dance</w:t>
            </w:r>
            <w:r w:rsidRPr="0028560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lessons.</w:t>
            </w:r>
          </w:p>
          <w:p w14:paraId="398B4792" w14:textId="77777777" w:rsidR="00B31F8B" w:rsidRDefault="00B31F8B" w:rsidP="00B31F8B">
            <w:pPr>
              <w:rPr>
                <w:rFonts w:asciiTheme="minorHAnsi" w:hAnsiTheme="minorHAnsi" w:cstheme="minorHAnsi"/>
                <w:sz w:val="16"/>
                <w:szCs w:val="20"/>
              </w:rPr>
            </w:pPr>
          </w:p>
          <w:p w14:paraId="7551B547" w14:textId="39F1761A" w:rsidR="00B31F8B" w:rsidRPr="006D3B9A" w:rsidRDefault="00B31F8B" w:rsidP="00B31F8B">
            <w:pPr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2191" w:type="dxa"/>
          </w:tcPr>
          <w:p w14:paraId="5AA44EAA" w14:textId="24984659" w:rsidR="00B31F8B" w:rsidRPr="006D3B9A" w:rsidRDefault="00285600" w:rsidP="00B31F8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8560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Feedback from teachers indicates that further CPD is required to enhance subject knowledge and practical skills for delivering high-quality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dance</w:t>
            </w:r>
            <w:r w:rsidRPr="0028560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lessons.</w:t>
            </w:r>
          </w:p>
        </w:tc>
        <w:tc>
          <w:tcPr>
            <w:tcW w:w="1970" w:type="dxa"/>
          </w:tcPr>
          <w:p w14:paraId="56987EF7" w14:textId="77777777" w:rsidR="00B31F8B" w:rsidRPr="001438C0" w:rsidRDefault="00B31F8B" w:rsidP="00B31F8B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1438C0">
              <w:rPr>
                <w:rFonts w:asciiTheme="minorHAnsi" w:hAnsiTheme="minorHAnsi" w:cstheme="minorHAnsi"/>
                <w:sz w:val="18"/>
                <w:szCs w:val="20"/>
              </w:rPr>
              <w:t>Monitoring</w:t>
            </w:r>
          </w:p>
          <w:p w14:paraId="334BB8B3" w14:textId="77777777" w:rsidR="00B31F8B" w:rsidRDefault="00B31F8B" w:rsidP="00B31F8B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AF9853D" w14:textId="77777777" w:rsidR="00B31F8B" w:rsidRPr="001438C0" w:rsidRDefault="00B31F8B" w:rsidP="00B31F8B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1438C0">
              <w:rPr>
                <w:rFonts w:asciiTheme="minorHAnsi" w:hAnsiTheme="minorHAnsi" w:cstheme="minorHAnsi"/>
                <w:sz w:val="18"/>
                <w:szCs w:val="20"/>
              </w:rPr>
              <w:t xml:space="preserve">Pupil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Voice </w:t>
            </w:r>
          </w:p>
          <w:p w14:paraId="517969AC" w14:textId="77777777" w:rsidR="00B31F8B" w:rsidRDefault="00B31F8B" w:rsidP="00B31F8B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C6AC2EC" w14:textId="39D7D6B5" w:rsidR="00B31F8B" w:rsidRPr="006D3B9A" w:rsidRDefault="00B31F8B" w:rsidP="00B31F8B">
            <w:pPr>
              <w:contextualSpacing/>
              <w:rPr>
                <w:rFonts w:asciiTheme="minorHAnsi" w:hAnsiTheme="minorHAnsi" w:cstheme="minorHAnsi"/>
                <w:sz w:val="18"/>
                <w:szCs w:val="20"/>
              </w:rPr>
            </w:pPr>
            <w:r w:rsidRPr="001438C0">
              <w:rPr>
                <w:rFonts w:asciiTheme="minorHAnsi" w:hAnsiTheme="minorHAnsi" w:cstheme="minorHAnsi"/>
                <w:sz w:val="18"/>
                <w:szCs w:val="20"/>
              </w:rPr>
              <w:t xml:space="preserve">Discussion with class teachers. </w:t>
            </w:r>
          </w:p>
        </w:tc>
        <w:tc>
          <w:tcPr>
            <w:tcW w:w="2332" w:type="dxa"/>
          </w:tcPr>
          <w:p w14:paraId="56C4B88A" w14:textId="34B9AF2E" w:rsidR="00B31F8B" w:rsidRPr="006D3B9A" w:rsidRDefault="00285600" w:rsidP="00B31F8B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28560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Teachers will develop their knowledge and skills in areas of the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dance</w:t>
            </w:r>
            <w:r w:rsidRPr="0028560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curriculum to enable them to deliver high-quality lessons with confidence and accuracy.</w:t>
            </w:r>
          </w:p>
        </w:tc>
        <w:tc>
          <w:tcPr>
            <w:tcW w:w="814" w:type="dxa"/>
          </w:tcPr>
          <w:p w14:paraId="53E87A0C" w14:textId="4783FA11" w:rsidR="00B31F8B" w:rsidRPr="006D3B9A" w:rsidRDefault="00B31F8B" w:rsidP="00B31F8B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KB </w:t>
            </w:r>
          </w:p>
        </w:tc>
        <w:tc>
          <w:tcPr>
            <w:tcW w:w="2206" w:type="dxa"/>
          </w:tcPr>
          <w:p w14:paraId="189EF820" w14:textId="5525E12F" w:rsidR="00B31F8B" w:rsidRPr="006D3B9A" w:rsidRDefault="00B31F8B" w:rsidP="00B31F8B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D3B9A">
              <w:rPr>
                <w:rFonts w:asciiTheme="minorHAnsi" w:hAnsiTheme="minorHAnsi" w:cstheme="minorHAnsi"/>
                <w:sz w:val="18"/>
                <w:szCs w:val="20"/>
              </w:rPr>
              <w:t>July 202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6</w:t>
            </w:r>
          </w:p>
        </w:tc>
      </w:tr>
      <w:tr w:rsidR="00B31F8B" w:rsidRPr="006D3B9A" w14:paraId="3B39AB51" w14:textId="77777777" w:rsidTr="006767E8">
        <w:trPr>
          <w:trHeight w:val="1654"/>
        </w:trPr>
        <w:tc>
          <w:tcPr>
            <w:tcW w:w="851" w:type="dxa"/>
            <w:shd w:val="clear" w:color="auto" w:fill="4472C4" w:themeFill="accent1"/>
          </w:tcPr>
          <w:p w14:paraId="4A01869D" w14:textId="77777777" w:rsidR="00B31F8B" w:rsidRPr="006D3B9A" w:rsidRDefault="00B31F8B" w:rsidP="00B31F8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9" w:type="dxa"/>
            <w:gridSpan w:val="2"/>
            <w:tcBorders>
              <w:bottom w:val="single" w:sz="4" w:space="0" w:color="auto"/>
            </w:tcBorders>
          </w:tcPr>
          <w:p w14:paraId="314EFAA5" w14:textId="054B2CEC" w:rsidR="00B31F8B" w:rsidRDefault="00B31F8B" w:rsidP="00B31F8B">
            <w:pPr>
              <w:contextualSpacing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Ninja sessions</w:t>
            </w:r>
          </w:p>
          <w:p w14:paraId="1297309D" w14:textId="77777777" w:rsidR="00B31F8B" w:rsidRDefault="00B31F8B" w:rsidP="00B31F8B">
            <w:pPr>
              <w:contextualSpacing/>
              <w:rPr>
                <w:rFonts w:asciiTheme="minorHAnsi" w:hAnsiTheme="minorHAnsi"/>
                <w:sz w:val="18"/>
                <w:szCs w:val="20"/>
              </w:rPr>
            </w:pPr>
          </w:p>
          <w:p w14:paraId="37960A74" w14:textId="66C25104" w:rsidR="00B31F8B" w:rsidRDefault="00B31F8B" w:rsidP="00B31F8B">
            <w:pPr>
              <w:contextualSpacing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£4,980</w:t>
            </w:r>
          </w:p>
        </w:tc>
        <w:tc>
          <w:tcPr>
            <w:tcW w:w="2442" w:type="dxa"/>
          </w:tcPr>
          <w:p w14:paraId="1DD59ADB" w14:textId="52452411" w:rsidR="00B31F8B" w:rsidRPr="00285600" w:rsidRDefault="00285600" w:rsidP="00B31F8B">
            <w:pPr>
              <w:rPr>
                <w:rFonts w:ascii="Calibri" w:hAnsi="Calibri" w:cs="Calibri"/>
                <w:sz w:val="16"/>
                <w:szCs w:val="16"/>
              </w:rPr>
            </w:pPr>
            <w:r w:rsidRPr="00285600">
              <w:rPr>
                <w:rFonts w:ascii="Calibri" w:hAnsi="Calibri" w:cs="Calibri"/>
                <w:color w:val="000000"/>
                <w:sz w:val="16"/>
                <w:szCs w:val="16"/>
              </w:rPr>
              <w:t>CPD and team-teaching sessions delivered by a ninja specialist will be provided for all teachers. The ninja activities will enable children to develop new physical skills, including agility, balance, coordination, and strength.</w:t>
            </w:r>
          </w:p>
          <w:p w14:paraId="121BE0AE" w14:textId="4C7D9B3C" w:rsidR="00B31F8B" w:rsidRPr="006D3B9A" w:rsidRDefault="00B31F8B" w:rsidP="00B31F8B">
            <w:pPr>
              <w:rPr>
                <w:rFonts w:asciiTheme="minorHAnsi" w:hAnsiTheme="minorHAnsi" w:cstheme="minorHAnsi"/>
                <w:sz w:val="16"/>
                <w:szCs w:val="20"/>
              </w:rPr>
            </w:pPr>
          </w:p>
        </w:tc>
        <w:tc>
          <w:tcPr>
            <w:tcW w:w="2191" w:type="dxa"/>
          </w:tcPr>
          <w:p w14:paraId="52873333" w14:textId="72798F89" w:rsidR="00B31F8B" w:rsidRPr="006D3B9A" w:rsidRDefault="00285600" w:rsidP="0028560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Monitoring showed that boys are not engaged in gymnastics. Ninja aims to motivate children and provide new skills/  </w:t>
            </w:r>
          </w:p>
        </w:tc>
        <w:tc>
          <w:tcPr>
            <w:tcW w:w="1970" w:type="dxa"/>
          </w:tcPr>
          <w:p w14:paraId="310D92EC" w14:textId="77777777" w:rsidR="00B31F8B" w:rsidRPr="001438C0" w:rsidRDefault="00B31F8B" w:rsidP="00B31F8B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1438C0">
              <w:rPr>
                <w:rFonts w:asciiTheme="minorHAnsi" w:hAnsiTheme="minorHAnsi" w:cstheme="minorHAnsi"/>
                <w:sz w:val="18"/>
                <w:szCs w:val="20"/>
              </w:rPr>
              <w:t>Monitoring</w:t>
            </w:r>
          </w:p>
          <w:p w14:paraId="70CA3402" w14:textId="77777777" w:rsidR="00B31F8B" w:rsidRDefault="00B31F8B" w:rsidP="00B31F8B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183A2D7C" w14:textId="77777777" w:rsidR="00B31F8B" w:rsidRPr="001438C0" w:rsidRDefault="00B31F8B" w:rsidP="00B31F8B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1438C0">
              <w:rPr>
                <w:rFonts w:asciiTheme="minorHAnsi" w:hAnsiTheme="minorHAnsi" w:cstheme="minorHAnsi"/>
                <w:sz w:val="18"/>
                <w:szCs w:val="20"/>
              </w:rPr>
              <w:t xml:space="preserve">Pupil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Voice </w:t>
            </w:r>
          </w:p>
          <w:p w14:paraId="0AEFB229" w14:textId="77777777" w:rsidR="00B31F8B" w:rsidRDefault="00B31F8B" w:rsidP="00B31F8B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27C40A04" w14:textId="289286A5" w:rsidR="00B31F8B" w:rsidRPr="006D3B9A" w:rsidRDefault="00B31F8B" w:rsidP="00B31F8B">
            <w:pPr>
              <w:contextualSpacing/>
              <w:rPr>
                <w:rFonts w:asciiTheme="minorHAnsi" w:hAnsiTheme="minorHAnsi" w:cstheme="minorHAnsi"/>
                <w:sz w:val="18"/>
                <w:szCs w:val="20"/>
              </w:rPr>
            </w:pPr>
            <w:r w:rsidRPr="001438C0">
              <w:rPr>
                <w:rFonts w:asciiTheme="minorHAnsi" w:hAnsiTheme="minorHAnsi" w:cstheme="minorHAnsi"/>
                <w:sz w:val="18"/>
                <w:szCs w:val="20"/>
              </w:rPr>
              <w:t xml:space="preserve">Discussion with class teachers. </w:t>
            </w:r>
          </w:p>
        </w:tc>
        <w:tc>
          <w:tcPr>
            <w:tcW w:w="2332" w:type="dxa"/>
          </w:tcPr>
          <w:p w14:paraId="26C0F0CE" w14:textId="1E651A0B" w:rsidR="00B31F8B" w:rsidRPr="006D3B9A" w:rsidRDefault="00B31F8B" w:rsidP="00B31F8B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D3B9A">
              <w:rPr>
                <w:rFonts w:asciiTheme="minorHAnsi" w:hAnsiTheme="minorHAnsi" w:cstheme="minorHAnsi"/>
                <w:sz w:val="18"/>
                <w:szCs w:val="20"/>
              </w:rPr>
              <w:t xml:space="preserve">Teachers will gain knowledge in specialist areas of the curriculum to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be able to </w:t>
            </w:r>
            <w:r w:rsidRPr="006D3B9A">
              <w:rPr>
                <w:rFonts w:asciiTheme="minorHAnsi" w:hAnsiTheme="minorHAnsi" w:cstheme="minorHAnsi"/>
                <w:sz w:val="18"/>
                <w:szCs w:val="20"/>
              </w:rPr>
              <w:t xml:space="preserve">deliver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high quality lessons in ninja. </w:t>
            </w:r>
          </w:p>
        </w:tc>
        <w:tc>
          <w:tcPr>
            <w:tcW w:w="814" w:type="dxa"/>
          </w:tcPr>
          <w:p w14:paraId="52E2CEE6" w14:textId="0F94EB4B" w:rsidR="00B31F8B" w:rsidRPr="006D3B9A" w:rsidRDefault="00B31F8B" w:rsidP="00B31F8B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KB </w:t>
            </w:r>
          </w:p>
        </w:tc>
        <w:tc>
          <w:tcPr>
            <w:tcW w:w="2206" w:type="dxa"/>
          </w:tcPr>
          <w:p w14:paraId="62283301" w14:textId="0308BC55" w:rsidR="00B31F8B" w:rsidRPr="006D3B9A" w:rsidRDefault="00B31F8B" w:rsidP="00B31F8B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D3B9A">
              <w:rPr>
                <w:rFonts w:asciiTheme="minorHAnsi" w:hAnsiTheme="minorHAnsi" w:cstheme="minorHAnsi"/>
                <w:sz w:val="18"/>
                <w:szCs w:val="20"/>
              </w:rPr>
              <w:t>July 202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6</w:t>
            </w:r>
          </w:p>
        </w:tc>
      </w:tr>
      <w:tr w:rsidR="00D27CA1" w:rsidRPr="006D3B9A" w14:paraId="28FE809C" w14:textId="77777777" w:rsidTr="00B31F8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6"/>
          <w:wAfter w:w="11955" w:type="dxa"/>
          <w:trHeight w:val="100"/>
        </w:trPr>
        <w:tc>
          <w:tcPr>
            <w:tcW w:w="3440" w:type="dxa"/>
            <w:gridSpan w:val="3"/>
            <w:tcBorders>
              <w:top w:val="single" w:sz="4" w:space="0" w:color="auto"/>
            </w:tcBorders>
          </w:tcPr>
          <w:p w14:paraId="0ECB5166" w14:textId="2A60D387" w:rsidR="00D27CA1" w:rsidRPr="006D3B9A" w:rsidRDefault="00D27CA1" w:rsidP="00D27CA1">
            <w:pPr>
              <w:rPr>
                <w:rFonts w:cstheme="minorHAnsi"/>
              </w:rPr>
            </w:pPr>
          </w:p>
        </w:tc>
      </w:tr>
    </w:tbl>
    <w:p w14:paraId="4698B03F" w14:textId="77777777" w:rsidR="00C10488" w:rsidRPr="006D3B9A" w:rsidRDefault="00C10488" w:rsidP="00F61242">
      <w:pPr>
        <w:rPr>
          <w:rFonts w:cstheme="minorHAnsi"/>
        </w:rPr>
      </w:pPr>
    </w:p>
    <w:p w14:paraId="6AAE36FA" w14:textId="77777777" w:rsidR="002C41E2" w:rsidRPr="006D3B9A" w:rsidRDefault="002C41E2" w:rsidP="00F61242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126"/>
        <w:gridCol w:w="2693"/>
        <w:gridCol w:w="2410"/>
        <w:gridCol w:w="1925"/>
        <w:gridCol w:w="2469"/>
        <w:gridCol w:w="741"/>
        <w:gridCol w:w="2180"/>
      </w:tblGrid>
      <w:tr w:rsidR="00A62CB2" w:rsidRPr="006D3B9A" w14:paraId="2B09061A" w14:textId="77777777" w:rsidTr="00285600">
        <w:trPr>
          <w:trHeight w:hRule="exact" w:val="783"/>
        </w:trPr>
        <w:tc>
          <w:tcPr>
            <w:tcW w:w="846" w:type="dxa"/>
            <w:vMerge w:val="restart"/>
            <w:shd w:val="clear" w:color="auto" w:fill="4472C4" w:themeFill="accent1"/>
            <w:textDirection w:val="btLr"/>
          </w:tcPr>
          <w:p w14:paraId="388009B6" w14:textId="77777777" w:rsidR="00A62CB2" w:rsidRPr="006D3B9A" w:rsidRDefault="00A62CB2" w:rsidP="00C10488">
            <w:pPr>
              <w:ind w:left="113" w:right="113"/>
              <w:contextualSpacing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D3B9A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Raised profile of P.E.</w:t>
            </w:r>
          </w:p>
        </w:tc>
        <w:tc>
          <w:tcPr>
            <w:tcW w:w="2126" w:type="dxa"/>
            <w:shd w:val="clear" w:color="auto" w:fill="4472C4" w:themeFill="accent1"/>
          </w:tcPr>
          <w:p w14:paraId="23014C62" w14:textId="5F401ECD" w:rsidR="00A62CB2" w:rsidRPr="006D3B9A" w:rsidRDefault="009E5664" w:rsidP="008271D0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D3B9A">
              <w:rPr>
                <w:rFonts w:asciiTheme="minorHAnsi" w:hAnsiTheme="minorHAnsi" w:cstheme="minorHAnsi"/>
                <w:b/>
                <w:color w:val="FFFFFF" w:themeColor="background1"/>
              </w:rPr>
              <w:t>Planned Expenditu</w:t>
            </w:r>
            <w:r w:rsidR="006767E8">
              <w:rPr>
                <w:rFonts w:asciiTheme="minorHAnsi" w:hAnsiTheme="minorHAnsi" w:cstheme="minorHAnsi"/>
                <w:b/>
                <w:color w:val="FFFFFF" w:themeColor="background1"/>
              </w:rPr>
              <w:t>r</w:t>
            </w:r>
            <w:r w:rsidRPr="006D3B9A">
              <w:rPr>
                <w:rFonts w:asciiTheme="minorHAnsi" w:hAnsiTheme="minorHAnsi" w:cstheme="minorHAnsi"/>
                <w:b/>
                <w:color w:val="FFFFFF" w:themeColor="background1"/>
              </w:rPr>
              <w:t>e</w:t>
            </w:r>
          </w:p>
        </w:tc>
        <w:tc>
          <w:tcPr>
            <w:tcW w:w="12418" w:type="dxa"/>
            <w:gridSpan w:val="6"/>
            <w:shd w:val="clear" w:color="auto" w:fill="4472C4" w:themeFill="accent1"/>
          </w:tcPr>
          <w:p w14:paraId="03DC0719" w14:textId="77777777" w:rsidR="00A62CB2" w:rsidRPr="006D3B9A" w:rsidRDefault="00A62CB2" w:rsidP="008271D0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</w:tr>
      <w:tr w:rsidR="00A62CB2" w:rsidRPr="006D3B9A" w14:paraId="675519B2" w14:textId="77777777" w:rsidTr="006767E8">
        <w:tc>
          <w:tcPr>
            <w:tcW w:w="846" w:type="dxa"/>
            <w:vMerge/>
          </w:tcPr>
          <w:p w14:paraId="143BD9E2" w14:textId="77777777" w:rsidR="00A62CB2" w:rsidRPr="006D3B9A" w:rsidRDefault="00A62CB2" w:rsidP="008271D0">
            <w:pPr>
              <w:spacing w:line="288" w:lineRule="auto"/>
              <w:rPr>
                <w:rFonts w:asciiTheme="minorHAnsi" w:hAnsiTheme="minorHAnsi" w:cstheme="minorHAnsi"/>
                <w:b/>
                <w:color w:val="0D0D0D"/>
              </w:rPr>
            </w:pPr>
          </w:p>
        </w:tc>
        <w:tc>
          <w:tcPr>
            <w:tcW w:w="2126" w:type="dxa"/>
          </w:tcPr>
          <w:p w14:paraId="57225CB0" w14:textId="77777777" w:rsidR="00A62CB2" w:rsidRPr="006D3B9A" w:rsidRDefault="00A62CB2" w:rsidP="008271D0">
            <w:pPr>
              <w:spacing w:line="288" w:lineRule="auto"/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  <w:r w:rsidRPr="006D3B9A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>Action</w:t>
            </w:r>
          </w:p>
        </w:tc>
        <w:tc>
          <w:tcPr>
            <w:tcW w:w="2693" w:type="dxa"/>
          </w:tcPr>
          <w:p w14:paraId="5C4A9E82" w14:textId="77777777" w:rsidR="00A62CB2" w:rsidRPr="006D3B9A" w:rsidRDefault="00A62CB2" w:rsidP="008271D0">
            <w:pPr>
              <w:spacing w:line="288" w:lineRule="auto"/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  <w:r w:rsidRPr="006D3B9A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>Intended outcome</w:t>
            </w:r>
          </w:p>
        </w:tc>
        <w:tc>
          <w:tcPr>
            <w:tcW w:w="2410" w:type="dxa"/>
          </w:tcPr>
          <w:p w14:paraId="35AFC183" w14:textId="77777777" w:rsidR="00A62CB2" w:rsidRPr="006D3B9A" w:rsidRDefault="00A62CB2" w:rsidP="008271D0">
            <w:pPr>
              <w:spacing w:line="288" w:lineRule="auto"/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  <w:r w:rsidRPr="006D3B9A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>What is the evidence and rationale for this choice?</w:t>
            </w:r>
          </w:p>
        </w:tc>
        <w:tc>
          <w:tcPr>
            <w:tcW w:w="1925" w:type="dxa"/>
          </w:tcPr>
          <w:p w14:paraId="329F81BA" w14:textId="77777777" w:rsidR="00A62CB2" w:rsidRPr="006D3B9A" w:rsidRDefault="00A62CB2" w:rsidP="008271D0">
            <w:pPr>
              <w:spacing w:line="288" w:lineRule="auto"/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  <w:r w:rsidRPr="006D3B9A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>How will you ensure it is implemented well?</w:t>
            </w:r>
          </w:p>
        </w:tc>
        <w:tc>
          <w:tcPr>
            <w:tcW w:w="2469" w:type="dxa"/>
          </w:tcPr>
          <w:p w14:paraId="2C408CD2" w14:textId="77777777" w:rsidR="00A62CB2" w:rsidRPr="006D3B9A" w:rsidRDefault="00A62CB2" w:rsidP="008271D0">
            <w:pPr>
              <w:spacing w:line="288" w:lineRule="auto"/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  <w:r w:rsidRPr="006D3B9A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 xml:space="preserve">Sustainability </w:t>
            </w:r>
          </w:p>
        </w:tc>
        <w:tc>
          <w:tcPr>
            <w:tcW w:w="741" w:type="dxa"/>
          </w:tcPr>
          <w:p w14:paraId="43671C5F" w14:textId="77777777" w:rsidR="00A62CB2" w:rsidRPr="006D3B9A" w:rsidRDefault="00A62CB2" w:rsidP="008271D0">
            <w:pPr>
              <w:spacing w:line="288" w:lineRule="auto"/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  <w:r w:rsidRPr="006D3B9A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>Staff lead</w:t>
            </w:r>
          </w:p>
        </w:tc>
        <w:tc>
          <w:tcPr>
            <w:tcW w:w="2180" w:type="dxa"/>
          </w:tcPr>
          <w:p w14:paraId="65B8384F" w14:textId="77777777" w:rsidR="00A62CB2" w:rsidRPr="006D3B9A" w:rsidRDefault="00A62CB2" w:rsidP="008271D0">
            <w:pPr>
              <w:spacing w:line="288" w:lineRule="auto"/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  <w:r w:rsidRPr="006D3B9A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>When will you review implementation?</w:t>
            </w:r>
          </w:p>
        </w:tc>
      </w:tr>
      <w:tr w:rsidR="00502759" w:rsidRPr="006D3B9A" w14:paraId="31E7928C" w14:textId="77777777" w:rsidTr="006767E8">
        <w:trPr>
          <w:trHeight w:val="893"/>
        </w:trPr>
        <w:tc>
          <w:tcPr>
            <w:tcW w:w="846" w:type="dxa"/>
            <w:shd w:val="clear" w:color="auto" w:fill="4472C4" w:themeFill="accent1"/>
          </w:tcPr>
          <w:p w14:paraId="4299A2A8" w14:textId="77777777" w:rsidR="00502759" w:rsidRPr="006D3B9A" w:rsidRDefault="00502759" w:rsidP="008C09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AA13FB6" w14:textId="562B079B" w:rsidR="00502759" w:rsidRPr="006D3B9A" w:rsidRDefault="00B31F8B" w:rsidP="008C09F4">
            <w:pPr>
              <w:contextualSpacing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New scheme of work</w:t>
            </w:r>
          </w:p>
          <w:p w14:paraId="37E2E479" w14:textId="77777777" w:rsidR="00E10F4F" w:rsidRPr="006D3B9A" w:rsidRDefault="00E10F4F" w:rsidP="008C09F4">
            <w:pPr>
              <w:contextualSpacing/>
              <w:rPr>
                <w:rFonts w:asciiTheme="minorHAnsi" w:hAnsiTheme="minorHAnsi"/>
                <w:sz w:val="18"/>
                <w:szCs w:val="20"/>
              </w:rPr>
            </w:pPr>
          </w:p>
          <w:p w14:paraId="4D85E024" w14:textId="77777777" w:rsidR="00C944D9" w:rsidRPr="006D3B9A" w:rsidRDefault="00C944D9" w:rsidP="008C09F4">
            <w:pPr>
              <w:contextualSpacing/>
              <w:rPr>
                <w:rFonts w:asciiTheme="minorHAnsi" w:hAnsiTheme="minorHAnsi"/>
                <w:sz w:val="18"/>
                <w:szCs w:val="20"/>
              </w:rPr>
            </w:pPr>
          </w:p>
          <w:p w14:paraId="592E999C" w14:textId="5100BE14" w:rsidR="00342A57" w:rsidRPr="006D3B9A" w:rsidRDefault="00342A57" w:rsidP="008C09F4">
            <w:pPr>
              <w:contextualSpacing/>
              <w:rPr>
                <w:rFonts w:asciiTheme="minorHAnsi" w:hAnsiTheme="minorHAnsi"/>
                <w:sz w:val="18"/>
                <w:szCs w:val="20"/>
              </w:rPr>
            </w:pPr>
            <w:r w:rsidRPr="006D3B9A">
              <w:rPr>
                <w:rFonts w:asciiTheme="minorHAnsi" w:hAnsiTheme="minorHAnsi"/>
                <w:sz w:val="18"/>
                <w:szCs w:val="20"/>
              </w:rPr>
              <w:t>£</w:t>
            </w:r>
            <w:r w:rsidR="00B76987">
              <w:rPr>
                <w:rFonts w:asciiTheme="minorHAnsi" w:hAnsiTheme="minorHAnsi"/>
                <w:sz w:val="18"/>
                <w:szCs w:val="20"/>
              </w:rPr>
              <w:t>5</w:t>
            </w:r>
            <w:r w:rsidR="00B31F8B">
              <w:rPr>
                <w:rFonts w:asciiTheme="minorHAnsi" w:hAnsiTheme="minorHAnsi"/>
                <w:sz w:val="18"/>
                <w:szCs w:val="20"/>
              </w:rPr>
              <w:t>59.20</w:t>
            </w:r>
          </w:p>
          <w:p w14:paraId="1B01E1FF" w14:textId="62D5162F" w:rsidR="002655C8" w:rsidRPr="006D3B9A" w:rsidRDefault="002655C8" w:rsidP="008C09F4">
            <w:pPr>
              <w:contextualSpacing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2693" w:type="dxa"/>
          </w:tcPr>
          <w:p w14:paraId="4F1BE53F" w14:textId="2073D154" w:rsidR="00E10F4F" w:rsidRPr="006D3B9A" w:rsidRDefault="00E10F4F" w:rsidP="008C09F4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6D3B9A">
              <w:rPr>
                <w:rFonts w:asciiTheme="minorHAnsi" w:hAnsiTheme="minorHAnsi" w:cstheme="minorHAnsi"/>
                <w:sz w:val="16"/>
                <w:szCs w:val="20"/>
              </w:rPr>
              <w:lastRenderedPageBreak/>
              <w:t xml:space="preserve">Children to </w:t>
            </w:r>
            <w:r w:rsidR="00285600">
              <w:rPr>
                <w:rFonts w:asciiTheme="minorHAnsi" w:hAnsiTheme="minorHAnsi" w:cstheme="minorHAnsi"/>
                <w:sz w:val="16"/>
                <w:szCs w:val="20"/>
              </w:rPr>
              <w:t xml:space="preserve">experience a wide range of sports. </w:t>
            </w:r>
            <w:r w:rsidRPr="006D3B9A">
              <w:rPr>
                <w:rFonts w:asciiTheme="minorHAnsi" w:hAnsiTheme="minorHAnsi" w:cstheme="minorHAnsi"/>
                <w:sz w:val="16"/>
                <w:szCs w:val="20"/>
              </w:rPr>
              <w:t xml:space="preserve"> </w:t>
            </w:r>
          </w:p>
          <w:p w14:paraId="4184281F" w14:textId="77777777" w:rsidR="001438C0" w:rsidRDefault="00E10F4F" w:rsidP="008C09F4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 w:rsidRPr="006D3B9A">
              <w:rPr>
                <w:rFonts w:asciiTheme="minorHAnsi" w:hAnsiTheme="minorHAnsi" w:cstheme="minorHAnsi"/>
                <w:sz w:val="16"/>
                <w:szCs w:val="20"/>
              </w:rPr>
              <w:lastRenderedPageBreak/>
              <w:t xml:space="preserve">To promote a healthy lifestyle for children and additional opportunities for children to complete exercise. </w:t>
            </w:r>
          </w:p>
          <w:p w14:paraId="60C86230" w14:textId="77777777" w:rsidR="001438C0" w:rsidRDefault="001438C0" w:rsidP="008C09F4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3247BABF" w14:textId="4D5062E4" w:rsidR="00E10F4F" w:rsidRPr="006D3B9A" w:rsidRDefault="00B31F8B" w:rsidP="008C09F4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New scheme to provide teachers with structured plans to deliver a high-quality session where children are active throughout the lesson. </w:t>
            </w:r>
          </w:p>
        </w:tc>
        <w:tc>
          <w:tcPr>
            <w:tcW w:w="2410" w:type="dxa"/>
          </w:tcPr>
          <w:p w14:paraId="1732ACD4" w14:textId="0929B790" w:rsidR="00E10F4F" w:rsidRDefault="00B31F8B" w:rsidP="00E10F4F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New scheme of work required </w:t>
            </w:r>
            <w:r w:rsidR="00285600">
              <w:rPr>
                <w:rFonts w:asciiTheme="minorHAnsi" w:hAnsiTheme="minorHAnsi" w:cstheme="minorHAnsi"/>
                <w:sz w:val="16"/>
                <w:szCs w:val="16"/>
              </w:rPr>
              <w:t>to ensure children are engaged and as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active as possible throughout the lesson. </w:t>
            </w:r>
          </w:p>
          <w:p w14:paraId="29B0B243" w14:textId="77777777" w:rsidR="00B31F8B" w:rsidRDefault="00B31F8B" w:rsidP="00E10F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043875B" w14:textId="77777777" w:rsidR="00B31F8B" w:rsidRPr="006D3B9A" w:rsidRDefault="00B31F8B" w:rsidP="00E10F4F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4D3F354" w14:textId="13BE9E6E" w:rsidR="00502759" w:rsidRPr="006D3B9A" w:rsidRDefault="00502759" w:rsidP="00E10F4F">
            <w:pP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925" w:type="dxa"/>
          </w:tcPr>
          <w:p w14:paraId="1B631D4A" w14:textId="77777777" w:rsidR="00502759" w:rsidRDefault="00E372CB" w:rsidP="00E372C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D3B9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 xml:space="preserve">Monitoring </w:t>
            </w:r>
          </w:p>
          <w:p w14:paraId="3D9EB3A0" w14:textId="77777777" w:rsidR="00B31F8B" w:rsidRPr="006D3B9A" w:rsidRDefault="00B31F8B" w:rsidP="00E372C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ABE1609" w14:textId="627E14D0" w:rsidR="00E372CB" w:rsidRDefault="00E372CB" w:rsidP="00E372CB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D3B9A">
              <w:rPr>
                <w:rFonts w:asciiTheme="minorHAnsi" w:hAnsiTheme="minorHAnsi" w:cstheme="minorHAnsi"/>
                <w:sz w:val="18"/>
                <w:szCs w:val="20"/>
              </w:rPr>
              <w:t xml:space="preserve">Pupil </w:t>
            </w:r>
            <w:r w:rsidR="00B31F8B">
              <w:rPr>
                <w:rFonts w:asciiTheme="minorHAnsi" w:hAnsiTheme="minorHAnsi" w:cstheme="minorHAnsi"/>
                <w:sz w:val="18"/>
                <w:szCs w:val="20"/>
              </w:rPr>
              <w:t xml:space="preserve">Voice </w:t>
            </w:r>
          </w:p>
          <w:p w14:paraId="58A82571" w14:textId="77777777" w:rsidR="00B31F8B" w:rsidRDefault="00B31F8B" w:rsidP="00E372CB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08A5DBE5" w14:textId="64B74788" w:rsidR="00B31F8B" w:rsidRDefault="00B31F8B" w:rsidP="00E372CB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lastRenderedPageBreak/>
              <w:t>Data analysis</w:t>
            </w:r>
          </w:p>
          <w:p w14:paraId="522A8AFF" w14:textId="616ED4F9" w:rsidR="00B31F8B" w:rsidRPr="006D3B9A" w:rsidRDefault="00B31F8B" w:rsidP="00E372CB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469" w:type="dxa"/>
          </w:tcPr>
          <w:p w14:paraId="45233C4B" w14:textId="28C957C0" w:rsidR="00A2420B" w:rsidRPr="006D3B9A" w:rsidRDefault="00B31F8B" w:rsidP="008C09F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lastRenderedPageBreak/>
              <w:t xml:space="preserve">Staff will have additional knowledge provided by the scheme of work to apply when teaching P.E lessons. </w:t>
            </w:r>
            <w:r w:rsidR="00BB0BD4" w:rsidRPr="006D3B9A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</w:tc>
        <w:tc>
          <w:tcPr>
            <w:tcW w:w="741" w:type="dxa"/>
          </w:tcPr>
          <w:p w14:paraId="73CCD30C" w14:textId="24F4B773" w:rsidR="00502759" w:rsidRPr="006D3B9A" w:rsidRDefault="00B31F8B" w:rsidP="008C09F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KB</w:t>
            </w:r>
          </w:p>
        </w:tc>
        <w:tc>
          <w:tcPr>
            <w:tcW w:w="2180" w:type="dxa"/>
          </w:tcPr>
          <w:p w14:paraId="13C97058" w14:textId="241E52B2" w:rsidR="00502759" w:rsidRPr="006D3B9A" w:rsidRDefault="00E372CB" w:rsidP="008C09F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D3B9A">
              <w:rPr>
                <w:rFonts w:asciiTheme="minorHAnsi" w:hAnsiTheme="minorHAnsi" w:cstheme="minorHAnsi"/>
                <w:sz w:val="18"/>
                <w:szCs w:val="20"/>
              </w:rPr>
              <w:t>July 202</w:t>
            </w:r>
            <w:r w:rsidR="00B31F8B">
              <w:rPr>
                <w:rFonts w:asciiTheme="minorHAnsi" w:hAnsiTheme="minorHAnsi" w:cstheme="minorHAnsi"/>
                <w:sz w:val="18"/>
                <w:szCs w:val="20"/>
              </w:rPr>
              <w:t>6</w:t>
            </w:r>
          </w:p>
        </w:tc>
      </w:tr>
      <w:tr w:rsidR="006767E8" w:rsidRPr="006D3B9A" w14:paraId="221A8E13" w14:textId="77777777" w:rsidTr="006767E8">
        <w:trPr>
          <w:trHeight w:val="893"/>
        </w:trPr>
        <w:tc>
          <w:tcPr>
            <w:tcW w:w="846" w:type="dxa"/>
            <w:shd w:val="clear" w:color="auto" w:fill="4472C4" w:themeFill="accent1"/>
          </w:tcPr>
          <w:p w14:paraId="12CE2E30" w14:textId="77777777" w:rsidR="006767E8" w:rsidRDefault="006767E8" w:rsidP="006767E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7C5F0D" w14:textId="77777777" w:rsidR="006767E8" w:rsidRPr="006D3B9A" w:rsidRDefault="006767E8" w:rsidP="006767E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F133A12" w14:textId="77777777" w:rsidR="006767E8" w:rsidRDefault="006767E8" w:rsidP="006767E8">
            <w:pPr>
              <w:contextualSpacing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sz w:val="18"/>
                <w:szCs w:val="20"/>
              </w:rPr>
              <w:t>P.E Equipment</w:t>
            </w:r>
          </w:p>
          <w:p w14:paraId="3FA786ED" w14:textId="77777777" w:rsidR="006767E8" w:rsidRDefault="006767E8" w:rsidP="006767E8">
            <w:pPr>
              <w:contextualSpacing/>
              <w:rPr>
                <w:rFonts w:asciiTheme="minorHAnsi" w:hAnsiTheme="minorHAnsi"/>
                <w:sz w:val="18"/>
                <w:szCs w:val="20"/>
              </w:rPr>
            </w:pPr>
          </w:p>
          <w:p w14:paraId="7157613E" w14:textId="464D75F9" w:rsidR="006767E8" w:rsidRDefault="006767E8" w:rsidP="006767E8">
            <w:pPr>
              <w:contextualSpacing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20"/>
              </w:rPr>
              <w:t>£ 23</w:t>
            </w:r>
            <w:r w:rsidR="00221101">
              <w:rPr>
                <w:rFonts w:asciiTheme="minorHAnsi" w:hAnsiTheme="minorHAnsi"/>
                <w:b/>
                <w:bCs/>
                <w:sz w:val="18"/>
                <w:szCs w:val="20"/>
              </w:rPr>
              <w:t>71</w:t>
            </w:r>
          </w:p>
        </w:tc>
        <w:tc>
          <w:tcPr>
            <w:tcW w:w="2693" w:type="dxa"/>
          </w:tcPr>
          <w:p w14:paraId="7B0DAEF2" w14:textId="77777777" w:rsidR="006767E8" w:rsidRDefault="006767E8" w:rsidP="006767E8">
            <w:pPr>
              <w:rPr>
                <w:rFonts w:asciiTheme="minorHAnsi" w:hAnsiTheme="minorHAnsi" w:cstheme="minorHAnsi"/>
                <w:sz w:val="16"/>
                <w:szCs w:val="20"/>
              </w:rPr>
            </w:pPr>
          </w:p>
          <w:p w14:paraId="403A7A77" w14:textId="65AA94AB" w:rsidR="006767E8" w:rsidRPr="006D3B9A" w:rsidRDefault="006767E8" w:rsidP="006767E8">
            <w:pPr>
              <w:rPr>
                <w:rFonts w:asciiTheme="minorHAnsi" w:hAnsiTheme="minorHAnsi" w:cstheme="minorHAnsi"/>
                <w:sz w:val="16"/>
                <w:szCs w:val="20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Range </w:t>
            </w:r>
            <w:r w:rsidR="0028560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new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P.E equipment</w:t>
            </w:r>
            <w:r w:rsidR="0028560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purchased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28560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to allow children to explore and experience a wide range of sports.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</w:p>
        </w:tc>
        <w:tc>
          <w:tcPr>
            <w:tcW w:w="2410" w:type="dxa"/>
          </w:tcPr>
          <w:p w14:paraId="54654C87" w14:textId="214B0B34" w:rsidR="006767E8" w:rsidRDefault="00285600" w:rsidP="006767E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Children becoming over familiar with the equipment available. </w:t>
            </w:r>
          </w:p>
          <w:p w14:paraId="4D35BAD9" w14:textId="77777777" w:rsidR="006767E8" w:rsidRDefault="006767E8" w:rsidP="006767E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E78F323" w14:textId="77777777" w:rsidR="006767E8" w:rsidRPr="006D3B9A" w:rsidRDefault="006767E8" w:rsidP="006767E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25" w:type="dxa"/>
          </w:tcPr>
          <w:p w14:paraId="214DEE93" w14:textId="6B6F47D3" w:rsidR="006767E8" w:rsidRDefault="006767E8" w:rsidP="006767E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Monitoring of lunc</w:t>
            </w:r>
            <w:r w:rsidR="00285600">
              <w:rPr>
                <w:rFonts w:asciiTheme="minorHAnsi" w:hAnsiTheme="minorHAnsi" w:cstheme="minorHAnsi"/>
                <w:sz w:val="16"/>
                <w:szCs w:val="16"/>
              </w:rPr>
              <w:t xml:space="preserve">htime </w:t>
            </w:r>
          </w:p>
          <w:p w14:paraId="149B0891" w14:textId="77777777" w:rsidR="00285600" w:rsidRDefault="00285600" w:rsidP="006767E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FC02E5D" w14:textId="56171FC0" w:rsidR="00285600" w:rsidRDefault="00285600" w:rsidP="006767E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Monitoring of play time. </w:t>
            </w:r>
          </w:p>
          <w:p w14:paraId="45C64BC7" w14:textId="77777777" w:rsidR="006767E8" w:rsidRDefault="006767E8" w:rsidP="006767E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1143945" w14:textId="77777777" w:rsidR="006767E8" w:rsidRPr="006D3B9A" w:rsidRDefault="006767E8" w:rsidP="006767E8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469" w:type="dxa"/>
          </w:tcPr>
          <w:p w14:paraId="1FE5BE58" w14:textId="7BF973A3" w:rsidR="006767E8" w:rsidRDefault="006767E8" w:rsidP="006767E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Equipment to be used for children to enjoy completing new activities at different times throughout the day. </w:t>
            </w:r>
          </w:p>
        </w:tc>
        <w:tc>
          <w:tcPr>
            <w:tcW w:w="741" w:type="dxa"/>
          </w:tcPr>
          <w:p w14:paraId="4BC40B3D" w14:textId="72248948" w:rsidR="006767E8" w:rsidRDefault="006767E8" w:rsidP="006767E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KB</w:t>
            </w:r>
          </w:p>
        </w:tc>
        <w:tc>
          <w:tcPr>
            <w:tcW w:w="2180" w:type="dxa"/>
          </w:tcPr>
          <w:p w14:paraId="3AEFF1C3" w14:textId="025EB5F6" w:rsidR="006767E8" w:rsidRPr="006D3B9A" w:rsidRDefault="006767E8" w:rsidP="006767E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July 202</w:t>
            </w:r>
            <w:r w:rsidR="00850002">
              <w:rPr>
                <w:rFonts w:asciiTheme="minorHAnsi" w:hAnsiTheme="minorHAnsi" w:cstheme="minorHAnsi"/>
                <w:sz w:val="18"/>
                <w:szCs w:val="20"/>
              </w:rPr>
              <w:t>6</w:t>
            </w:r>
          </w:p>
        </w:tc>
      </w:tr>
    </w:tbl>
    <w:p w14:paraId="4C3ABEB5" w14:textId="77777777" w:rsidR="009F0C77" w:rsidRPr="006D3B9A" w:rsidRDefault="009F0C77" w:rsidP="00147ADF">
      <w:pPr>
        <w:rPr>
          <w:rFonts w:cstheme="minorHAnsi"/>
        </w:rPr>
      </w:pPr>
    </w:p>
    <w:p w14:paraId="64EFA7E7" w14:textId="77777777" w:rsidR="00451A5F" w:rsidRPr="006D3B9A" w:rsidRDefault="00451A5F" w:rsidP="00147ADF">
      <w:pPr>
        <w:rPr>
          <w:rFonts w:cstheme="minorHAnsi"/>
        </w:rPr>
      </w:pPr>
    </w:p>
    <w:p w14:paraId="59092740" w14:textId="77777777" w:rsidR="009F0C77" w:rsidRPr="006D3B9A" w:rsidRDefault="009F0C77" w:rsidP="00147ADF">
      <w:pPr>
        <w:rPr>
          <w:rFonts w:cstheme="minorHAnsi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27"/>
        <w:gridCol w:w="2612"/>
        <w:gridCol w:w="646"/>
        <w:gridCol w:w="43"/>
        <w:gridCol w:w="2059"/>
        <w:gridCol w:w="2201"/>
        <w:gridCol w:w="1998"/>
        <w:gridCol w:w="2392"/>
        <w:gridCol w:w="751"/>
        <w:gridCol w:w="2166"/>
      </w:tblGrid>
      <w:tr w:rsidR="00A62CB2" w:rsidRPr="006D3B9A" w14:paraId="74B83738" w14:textId="77777777" w:rsidTr="00D337EC">
        <w:trPr>
          <w:trHeight w:hRule="exact" w:val="397"/>
        </w:trPr>
        <w:tc>
          <w:tcPr>
            <w:tcW w:w="527" w:type="dxa"/>
            <w:vMerge w:val="restart"/>
            <w:shd w:val="clear" w:color="auto" w:fill="0070C0"/>
            <w:textDirection w:val="btLr"/>
          </w:tcPr>
          <w:p w14:paraId="4F33B663" w14:textId="77777777" w:rsidR="00A62CB2" w:rsidRPr="006D3B9A" w:rsidRDefault="00A62CB2" w:rsidP="008271D0">
            <w:pPr>
              <w:ind w:left="113" w:right="113"/>
              <w:contextualSpacing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</w:rPr>
            </w:pPr>
            <w:r w:rsidRPr="006D3B9A">
              <w:rPr>
                <w:rFonts w:asciiTheme="minorHAnsi" w:hAnsiTheme="minorHAnsi" w:cstheme="minorHAnsi"/>
                <w:b/>
                <w:color w:val="FFFFFF" w:themeColor="background1"/>
                <w:sz w:val="18"/>
              </w:rPr>
              <w:t>Broader experience of a range of sports and activities</w:t>
            </w:r>
          </w:p>
        </w:tc>
        <w:tc>
          <w:tcPr>
            <w:tcW w:w="3258" w:type="dxa"/>
            <w:gridSpan w:val="2"/>
            <w:shd w:val="clear" w:color="auto" w:fill="0070C0"/>
          </w:tcPr>
          <w:p w14:paraId="0DE8E2A3" w14:textId="77777777" w:rsidR="00A62CB2" w:rsidRPr="006D3B9A" w:rsidRDefault="007B62BD" w:rsidP="008271D0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6D3B9A">
              <w:rPr>
                <w:rFonts w:asciiTheme="minorHAnsi" w:hAnsiTheme="minorHAnsi" w:cstheme="minorHAnsi"/>
                <w:b/>
                <w:color w:val="FFFFFF" w:themeColor="background1"/>
              </w:rPr>
              <w:t>Planned expenditure</w:t>
            </w:r>
          </w:p>
        </w:tc>
        <w:tc>
          <w:tcPr>
            <w:tcW w:w="11610" w:type="dxa"/>
            <w:gridSpan w:val="7"/>
            <w:shd w:val="clear" w:color="auto" w:fill="0070C0"/>
          </w:tcPr>
          <w:p w14:paraId="3A4B458E" w14:textId="77777777" w:rsidR="00A62CB2" w:rsidRPr="006D3B9A" w:rsidRDefault="00A62CB2" w:rsidP="008271D0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</w:tr>
      <w:tr w:rsidR="00A62CB2" w:rsidRPr="006D3B9A" w14:paraId="5881242B" w14:textId="77777777" w:rsidTr="00304FEA">
        <w:tc>
          <w:tcPr>
            <w:tcW w:w="527" w:type="dxa"/>
            <w:vMerge/>
          </w:tcPr>
          <w:p w14:paraId="5A2B48FE" w14:textId="77777777" w:rsidR="00A62CB2" w:rsidRPr="006D3B9A" w:rsidRDefault="00A62CB2" w:rsidP="008271D0">
            <w:pPr>
              <w:spacing w:line="288" w:lineRule="auto"/>
              <w:rPr>
                <w:rFonts w:asciiTheme="minorHAnsi" w:hAnsiTheme="minorHAnsi" w:cstheme="minorHAnsi"/>
                <w:b/>
                <w:color w:val="0D0D0D"/>
              </w:rPr>
            </w:pPr>
          </w:p>
        </w:tc>
        <w:tc>
          <w:tcPr>
            <w:tcW w:w="3301" w:type="dxa"/>
            <w:gridSpan w:val="3"/>
          </w:tcPr>
          <w:p w14:paraId="499C169C" w14:textId="77777777" w:rsidR="00A62CB2" w:rsidRPr="006D3B9A" w:rsidRDefault="00A62CB2" w:rsidP="008271D0">
            <w:pPr>
              <w:spacing w:line="288" w:lineRule="auto"/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  <w:r w:rsidRPr="006D3B9A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>Action</w:t>
            </w:r>
          </w:p>
        </w:tc>
        <w:tc>
          <w:tcPr>
            <w:tcW w:w="2059" w:type="dxa"/>
          </w:tcPr>
          <w:p w14:paraId="041C2C74" w14:textId="77777777" w:rsidR="00A62CB2" w:rsidRPr="006D3B9A" w:rsidRDefault="00A62CB2" w:rsidP="008271D0">
            <w:pPr>
              <w:spacing w:line="288" w:lineRule="auto"/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  <w:r w:rsidRPr="006D3B9A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>Intended outcome</w:t>
            </w:r>
          </w:p>
        </w:tc>
        <w:tc>
          <w:tcPr>
            <w:tcW w:w="2201" w:type="dxa"/>
          </w:tcPr>
          <w:p w14:paraId="47E20015" w14:textId="77777777" w:rsidR="00A62CB2" w:rsidRPr="006D3B9A" w:rsidRDefault="00A62CB2" w:rsidP="008271D0">
            <w:pPr>
              <w:spacing w:line="288" w:lineRule="auto"/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  <w:r w:rsidRPr="006D3B9A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>What is the evidence and rationale for this choice?</w:t>
            </w:r>
          </w:p>
        </w:tc>
        <w:tc>
          <w:tcPr>
            <w:tcW w:w="1998" w:type="dxa"/>
          </w:tcPr>
          <w:p w14:paraId="442A0A55" w14:textId="77777777" w:rsidR="00A62CB2" w:rsidRPr="006D3B9A" w:rsidRDefault="00A62CB2" w:rsidP="008271D0">
            <w:pPr>
              <w:spacing w:line="288" w:lineRule="auto"/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  <w:r w:rsidRPr="006D3B9A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>How will you ensure it is implemented well?</w:t>
            </w:r>
          </w:p>
        </w:tc>
        <w:tc>
          <w:tcPr>
            <w:tcW w:w="2392" w:type="dxa"/>
          </w:tcPr>
          <w:p w14:paraId="1BDB3D84" w14:textId="77777777" w:rsidR="00A62CB2" w:rsidRPr="006D3B9A" w:rsidRDefault="00A62CB2" w:rsidP="008271D0">
            <w:pPr>
              <w:spacing w:line="288" w:lineRule="auto"/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  <w:r w:rsidRPr="006D3B9A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 xml:space="preserve">Sustainability </w:t>
            </w:r>
          </w:p>
        </w:tc>
        <w:tc>
          <w:tcPr>
            <w:tcW w:w="751" w:type="dxa"/>
          </w:tcPr>
          <w:p w14:paraId="44D3B43D" w14:textId="77777777" w:rsidR="00A62CB2" w:rsidRPr="006D3B9A" w:rsidRDefault="00A62CB2" w:rsidP="008271D0">
            <w:pPr>
              <w:spacing w:line="288" w:lineRule="auto"/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  <w:r w:rsidRPr="006D3B9A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>Staff lead</w:t>
            </w:r>
          </w:p>
        </w:tc>
        <w:tc>
          <w:tcPr>
            <w:tcW w:w="2166" w:type="dxa"/>
          </w:tcPr>
          <w:p w14:paraId="08B66659" w14:textId="77777777" w:rsidR="00A62CB2" w:rsidRPr="006D3B9A" w:rsidRDefault="00A62CB2" w:rsidP="008271D0">
            <w:pPr>
              <w:spacing w:line="288" w:lineRule="auto"/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  <w:r w:rsidRPr="006D3B9A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>When will you review implementation?</w:t>
            </w:r>
          </w:p>
        </w:tc>
      </w:tr>
      <w:tr w:rsidR="00850002" w:rsidRPr="006D3B9A" w14:paraId="165C978F" w14:textId="77777777" w:rsidTr="00304FEA">
        <w:trPr>
          <w:trHeight w:val="817"/>
        </w:trPr>
        <w:tc>
          <w:tcPr>
            <w:tcW w:w="527" w:type="dxa"/>
            <w:vMerge/>
          </w:tcPr>
          <w:p w14:paraId="6D557C88" w14:textId="77777777" w:rsidR="00850002" w:rsidRPr="006D3B9A" w:rsidRDefault="00850002" w:rsidP="00E372C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1" w:type="dxa"/>
            <w:gridSpan w:val="3"/>
            <w:tcBorders>
              <w:bottom w:val="nil"/>
            </w:tcBorders>
          </w:tcPr>
          <w:p w14:paraId="4CB06349" w14:textId="0F7B6103" w:rsidR="00850002" w:rsidRPr="006D3B9A" w:rsidRDefault="00850002" w:rsidP="00E372CB">
            <w:pPr>
              <w:contextualSpacing/>
              <w:rPr>
                <w:rFonts w:asciiTheme="minorHAnsi" w:hAnsiTheme="minorHAnsi"/>
                <w:sz w:val="18"/>
                <w:szCs w:val="20"/>
              </w:rPr>
            </w:pPr>
            <w:r w:rsidRPr="006D3B9A">
              <w:rPr>
                <w:rFonts w:asciiTheme="minorHAnsi" w:hAnsiTheme="minorHAnsi"/>
                <w:sz w:val="18"/>
                <w:szCs w:val="20"/>
              </w:rPr>
              <w:t>Gymnastics/ dance</w:t>
            </w:r>
            <w:r>
              <w:rPr>
                <w:rFonts w:asciiTheme="minorHAnsi" w:hAnsiTheme="minorHAnsi"/>
                <w:sz w:val="18"/>
                <w:szCs w:val="20"/>
              </w:rPr>
              <w:t xml:space="preserve">/ Ninja </w:t>
            </w:r>
            <w:r w:rsidRPr="006D3B9A">
              <w:rPr>
                <w:rFonts w:asciiTheme="minorHAnsi" w:hAnsiTheme="minorHAnsi"/>
                <w:sz w:val="18"/>
                <w:szCs w:val="20"/>
              </w:rPr>
              <w:t xml:space="preserve">after school club </w:t>
            </w:r>
          </w:p>
          <w:p w14:paraId="4624C58B" w14:textId="77777777" w:rsidR="00850002" w:rsidRPr="006D3B9A" w:rsidRDefault="00850002" w:rsidP="00E372CB">
            <w:pPr>
              <w:contextualSpacing/>
              <w:rPr>
                <w:rFonts w:asciiTheme="minorHAnsi" w:hAnsiTheme="minorHAnsi"/>
                <w:sz w:val="18"/>
                <w:szCs w:val="20"/>
              </w:rPr>
            </w:pPr>
          </w:p>
          <w:p w14:paraId="58F4DACA" w14:textId="77777777" w:rsidR="00850002" w:rsidRPr="006D3B9A" w:rsidRDefault="00850002" w:rsidP="00E372CB">
            <w:pPr>
              <w:contextualSpacing/>
              <w:rPr>
                <w:rFonts w:asciiTheme="minorHAnsi" w:hAnsiTheme="minorHAnsi"/>
                <w:sz w:val="18"/>
                <w:szCs w:val="20"/>
              </w:rPr>
            </w:pPr>
          </w:p>
          <w:p w14:paraId="614A055A" w14:textId="480BA76D" w:rsidR="00850002" w:rsidRPr="001F0029" w:rsidRDefault="00850002" w:rsidP="00E372CB">
            <w:pPr>
              <w:contextualSpacing/>
              <w:rPr>
                <w:rFonts w:asciiTheme="minorHAnsi" w:hAnsiTheme="minorHAnsi"/>
                <w:b/>
                <w:bCs/>
                <w:sz w:val="18"/>
                <w:szCs w:val="20"/>
              </w:rPr>
            </w:pPr>
            <w:r w:rsidRPr="001F0029">
              <w:rPr>
                <w:rFonts w:asciiTheme="minorHAnsi" w:hAnsiTheme="minorHAnsi"/>
                <w:b/>
                <w:bCs/>
                <w:sz w:val="18"/>
                <w:szCs w:val="20"/>
              </w:rPr>
              <w:t>£</w:t>
            </w:r>
            <w:r>
              <w:rPr>
                <w:rFonts w:asciiTheme="minorHAnsi" w:hAnsiTheme="minorHAnsi"/>
                <w:b/>
                <w:bCs/>
                <w:sz w:val="18"/>
                <w:szCs w:val="20"/>
              </w:rPr>
              <w:t>760</w:t>
            </w:r>
          </w:p>
        </w:tc>
        <w:tc>
          <w:tcPr>
            <w:tcW w:w="2059" w:type="dxa"/>
            <w:vMerge w:val="restart"/>
          </w:tcPr>
          <w:p w14:paraId="67114DFD" w14:textId="4295BE6A" w:rsidR="00850002" w:rsidRDefault="00850002" w:rsidP="00E372CB">
            <w:pPr>
              <w:rPr>
                <w:rFonts w:asciiTheme="minorHAnsi" w:hAnsiTheme="minorHAnsi" w:cstheme="minorHAnsi"/>
                <w:color w:val="0D0D0D"/>
                <w:sz w:val="16"/>
                <w:szCs w:val="16"/>
              </w:rPr>
            </w:pPr>
            <w:r w:rsidRPr="006D3B9A">
              <w:rPr>
                <w:rFonts w:asciiTheme="minorHAnsi" w:hAnsiTheme="minorHAnsi" w:cstheme="minorHAnsi"/>
                <w:color w:val="0D0D0D"/>
                <w:sz w:val="16"/>
                <w:szCs w:val="16"/>
              </w:rPr>
              <w:t>Promote a broader range of sport</w:t>
            </w:r>
            <w:r>
              <w:rPr>
                <w:rFonts w:asciiTheme="minorHAnsi" w:hAnsiTheme="minorHAnsi" w:cstheme="minorHAnsi"/>
                <w:color w:val="0D0D0D"/>
                <w:sz w:val="16"/>
                <w:szCs w:val="16"/>
              </w:rPr>
              <w:t xml:space="preserve"> </w:t>
            </w:r>
            <w:r w:rsidRPr="006D3B9A">
              <w:rPr>
                <w:rFonts w:asciiTheme="minorHAnsi" w:hAnsiTheme="minorHAnsi" w:cstheme="minorHAnsi"/>
                <w:color w:val="0D0D0D"/>
                <w:sz w:val="16"/>
                <w:szCs w:val="16"/>
              </w:rPr>
              <w:t>activitie</w:t>
            </w:r>
            <w:r>
              <w:rPr>
                <w:rFonts w:asciiTheme="minorHAnsi" w:hAnsiTheme="minorHAnsi" w:cstheme="minorHAnsi"/>
                <w:color w:val="0D0D0D"/>
                <w:sz w:val="16"/>
                <w:szCs w:val="16"/>
              </w:rPr>
              <w:t>s</w:t>
            </w:r>
            <w:r w:rsidRPr="006D3B9A">
              <w:rPr>
                <w:rFonts w:asciiTheme="minorHAnsi" w:hAnsiTheme="minorHAnsi" w:cstheme="minorHAnsi"/>
                <w:color w:val="0D0D0D"/>
                <w:sz w:val="16"/>
                <w:szCs w:val="16"/>
              </w:rPr>
              <w:t xml:space="preserve"> to increase </w:t>
            </w:r>
            <w:r>
              <w:rPr>
                <w:rFonts w:asciiTheme="minorHAnsi" w:hAnsiTheme="minorHAnsi" w:cstheme="minorHAnsi"/>
                <w:color w:val="0D0D0D"/>
                <w:sz w:val="16"/>
                <w:szCs w:val="16"/>
              </w:rPr>
              <w:t xml:space="preserve">pupil </w:t>
            </w:r>
            <w:r w:rsidRPr="006D3B9A">
              <w:rPr>
                <w:rFonts w:asciiTheme="minorHAnsi" w:hAnsiTheme="minorHAnsi" w:cstheme="minorHAnsi"/>
                <w:color w:val="0D0D0D"/>
                <w:sz w:val="16"/>
                <w:szCs w:val="16"/>
              </w:rPr>
              <w:t>engagement</w:t>
            </w:r>
            <w:r w:rsidR="00285600">
              <w:rPr>
                <w:rFonts w:asciiTheme="minorHAnsi" w:hAnsiTheme="minorHAnsi" w:cstheme="minorHAnsi"/>
                <w:color w:val="0D0D0D"/>
                <w:sz w:val="16"/>
                <w:szCs w:val="16"/>
              </w:rPr>
              <w:t xml:space="preserve">. </w:t>
            </w:r>
          </w:p>
          <w:p w14:paraId="4F33A30A" w14:textId="77777777" w:rsidR="00285600" w:rsidRDefault="00285600" w:rsidP="00E372CB">
            <w:pPr>
              <w:rPr>
                <w:rFonts w:asciiTheme="minorHAnsi" w:hAnsiTheme="minorHAnsi" w:cstheme="minorHAnsi"/>
                <w:color w:val="0D0D0D"/>
                <w:sz w:val="16"/>
                <w:szCs w:val="16"/>
              </w:rPr>
            </w:pPr>
          </w:p>
          <w:p w14:paraId="7B8D0DB7" w14:textId="6C368E29" w:rsidR="00285600" w:rsidRDefault="00285600" w:rsidP="00E372CB">
            <w:pPr>
              <w:rPr>
                <w:rFonts w:asciiTheme="minorHAnsi" w:hAnsiTheme="minorHAnsi" w:cstheme="minorHAnsi"/>
                <w:color w:val="0D0D0D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D0D0D"/>
                <w:sz w:val="16"/>
                <w:szCs w:val="16"/>
              </w:rPr>
              <w:t xml:space="preserve">New equipment and activities available for children at lunch and break times. </w:t>
            </w:r>
          </w:p>
          <w:p w14:paraId="2FEE8A64" w14:textId="77777777" w:rsidR="00850002" w:rsidRDefault="00850002" w:rsidP="00E372CB">
            <w:pPr>
              <w:rPr>
                <w:rFonts w:asciiTheme="minorHAnsi" w:hAnsiTheme="minorHAnsi" w:cstheme="minorHAnsi"/>
                <w:color w:val="0D0D0D"/>
                <w:sz w:val="16"/>
                <w:szCs w:val="16"/>
              </w:rPr>
            </w:pPr>
          </w:p>
          <w:p w14:paraId="6FBC256F" w14:textId="60A91C85" w:rsidR="00850002" w:rsidRPr="006D3B9A" w:rsidRDefault="00850002" w:rsidP="00E372CB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01" w:type="dxa"/>
            <w:vMerge w:val="restart"/>
          </w:tcPr>
          <w:p w14:paraId="1FF50811" w14:textId="1A529423" w:rsidR="00850002" w:rsidRPr="006D3B9A" w:rsidRDefault="00850002" w:rsidP="00E372C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D0D0D"/>
                <w:sz w:val="16"/>
                <w:szCs w:val="16"/>
              </w:rPr>
              <w:t>Pupil conferencing expressed</w:t>
            </w:r>
            <w:r w:rsidRPr="006D3B9A">
              <w:rPr>
                <w:rFonts w:asciiTheme="minorHAnsi" w:hAnsiTheme="minorHAnsi" w:cstheme="minorHAnsi"/>
                <w:color w:val="0D0D0D"/>
                <w:sz w:val="16"/>
                <w:szCs w:val="16"/>
              </w:rPr>
              <w:t xml:space="preserve"> that they wanted a wide range of after school clubs to provide competitive opportunities.</w:t>
            </w:r>
          </w:p>
        </w:tc>
        <w:tc>
          <w:tcPr>
            <w:tcW w:w="1998" w:type="dxa"/>
            <w:vMerge w:val="restart"/>
          </w:tcPr>
          <w:p w14:paraId="3F4DEE80" w14:textId="77777777" w:rsidR="00850002" w:rsidRPr="006D3B9A" w:rsidRDefault="00850002" w:rsidP="00E372CB">
            <w:pPr>
              <w:contextualSpacing/>
              <w:rPr>
                <w:rFonts w:asciiTheme="minorHAnsi" w:hAnsiTheme="minorHAnsi" w:cstheme="minorHAnsi"/>
                <w:sz w:val="18"/>
                <w:szCs w:val="20"/>
              </w:rPr>
            </w:pPr>
            <w:r w:rsidRPr="006D3B9A">
              <w:rPr>
                <w:rFonts w:asciiTheme="minorHAnsi" w:hAnsiTheme="minorHAnsi" w:cstheme="minorHAnsi"/>
                <w:sz w:val="18"/>
                <w:szCs w:val="20"/>
              </w:rPr>
              <w:t>Data analysis</w:t>
            </w:r>
          </w:p>
          <w:p w14:paraId="2BC382FC" w14:textId="77777777" w:rsidR="00850002" w:rsidRPr="006D3B9A" w:rsidRDefault="00850002" w:rsidP="00E372CB">
            <w:pPr>
              <w:contextualSpacing/>
              <w:rPr>
                <w:rFonts w:asciiTheme="minorHAnsi" w:hAnsiTheme="minorHAnsi" w:cstheme="minorHAnsi"/>
                <w:sz w:val="18"/>
                <w:szCs w:val="20"/>
              </w:rPr>
            </w:pPr>
            <w:r w:rsidRPr="006D3B9A">
              <w:rPr>
                <w:rFonts w:asciiTheme="minorHAnsi" w:hAnsiTheme="minorHAnsi" w:cstheme="minorHAnsi"/>
                <w:sz w:val="18"/>
                <w:szCs w:val="20"/>
              </w:rPr>
              <w:t>Pupil conferencing</w:t>
            </w:r>
          </w:p>
          <w:p w14:paraId="3D6DF9FF" w14:textId="77777777" w:rsidR="00850002" w:rsidRPr="006D3B9A" w:rsidRDefault="00850002" w:rsidP="00E372CB">
            <w:pPr>
              <w:contextualSpacing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2392" w:type="dxa"/>
            <w:vMerge w:val="restart"/>
          </w:tcPr>
          <w:p w14:paraId="3F1C79DD" w14:textId="75F65271" w:rsidR="00850002" w:rsidRPr="006D3B9A" w:rsidRDefault="00850002" w:rsidP="00E372CB">
            <w:pPr>
              <w:contextualSpacing/>
              <w:rPr>
                <w:rFonts w:asciiTheme="minorHAnsi" w:hAnsiTheme="minorHAnsi" w:cstheme="minorHAnsi"/>
                <w:sz w:val="18"/>
                <w:szCs w:val="20"/>
              </w:rPr>
            </w:pPr>
            <w:r w:rsidRPr="006D3B9A">
              <w:rPr>
                <w:rFonts w:asciiTheme="minorHAnsi" w:hAnsiTheme="minorHAnsi" w:cstheme="minorHAnsi"/>
                <w:sz w:val="18"/>
                <w:szCs w:val="20"/>
              </w:rPr>
              <w:t xml:space="preserve">The profile of after schools’ clubs will be raised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throughout </w:t>
            </w:r>
            <w:r w:rsidRPr="006D3B9A">
              <w:rPr>
                <w:rFonts w:asciiTheme="minorHAnsi" w:hAnsiTheme="minorHAnsi" w:cstheme="minorHAnsi"/>
                <w:sz w:val="18"/>
                <w:szCs w:val="20"/>
              </w:rPr>
              <w:t xml:space="preserve">school. </w:t>
            </w:r>
          </w:p>
        </w:tc>
        <w:tc>
          <w:tcPr>
            <w:tcW w:w="751" w:type="dxa"/>
            <w:vMerge w:val="restart"/>
          </w:tcPr>
          <w:p w14:paraId="427BDF0A" w14:textId="4B658734" w:rsidR="00850002" w:rsidRPr="006D3B9A" w:rsidRDefault="00850002" w:rsidP="00E372CB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KB</w:t>
            </w:r>
          </w:p>
        </w:tc>
        <w:tc>
          <w:tcPr>
            <w:tcW w:w="2166" w:type="dxa"/>
            <w:vMerge w:val="restart"/>
          </w:tcPr>
          <w:p w14:paraId="25284E9D" w14:textId="6114F99B" w:rsidR="00850002" w:rsidRPr="006D3B9A" w:rsidRDefault="00850002" w:rsidP="00E372CB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D3B9A">
              <w:rPr>
                <w:rFonts w:asciiTheme="minorHAnsi" w:hAnsiTheme="minorHAnsi" w:cstheme="minorHAnsi"/>
                <w:sz w:val="18"/>
                <w:szCs w:val="20"/>
              </w:rPr>
              <w:t>July 202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6</w:t>
            </w:r>
          </w:p>
        </w:tc>
      </w:tr>
      <w:tr w:rsidR="00850002" w:rsidRPr="006D3B9A" w14:paraId="08794525" w14:textId="77777777" w:rsidTr="00304FEA">
        <w:trPr>
          <w:trHeight w:val="97"/>
        </w:trPr>
        <w:tc>
          <w:tcPr>
            <w:tcW w:w="527" w:type="dxa"/>
            <w:vMerge/>
          </w:tcPr>
          <w:p w14:paraId="792EF71A" w14:textId="77777777" w:rsidR="00850002" w:rsidRPr="006D3B9A" w:rsidRDefault="00850002" w:rsidP="002C41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12" w:type="dxa"/>
            <w:tcBorders>
              <w:top w:val="nil"/>
              <w:right w:val="nil"/>
            </w:tcBorders>
          </w:tcPr>
          <w:p w14:paraId="19CA9C74" w14:textId="77777777" w:rsidR="00850002" w:rsidRPr="006D3B9A" w:rsidRDefault="00850002" w:rsidP="002C41E2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9" w:type="dxa"/>
            <w:gridSpan w:val="2"/>
            <w:tcBorders>
              <w:top w:val="nil"/>
              <w:left w:val="nil"/>
            </w:tcBorders>
          </w:tcPr>
          <w:p w14:paraId="0CE0D94C" w14:textId="77777777" w:rsidR="00850002" w:rsidRPr="006D3B9A" w:rsidRDefault="00850002" w:rsidP="002C41E2">
            <w:pPr>
              <w:contextualSpacing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59" w:type="dxa"/>
            <w:vMerge/>
          </w:tcPr>
          <w:p w14:paraId="28FCF334" w14:textId="77777777" w:rsidR="00850002" w:rsidRPr="006D3B9A" w:rsidRDefault="00850002" w:rsidP="002C41E2">
            <w:pPr>
              <w:rPr>
                <w:rFonts w:asciiTheme="minorHAnsi" w:hAnsiTheme="minorHAnsi" w:cstheme="minorHAnsi"/>
                <w:color w:val="0D0D0D"/>
                <w:sz w:val="20"/>
                <w:szCs w:val="20"/>
              </w:rPr>
            </w:pPr>
          </w:p>
        </w:tc>
        <w:tc>
          <w:tcPr>
            <w:tcW w:w="2201" w:type="dxa"/>
            <w:vMerge/>
          </w:tcPr>
          <w:p w14:paraId="0B0AED62" w14:textId="77777777" w:rsidR="00850002" w:rsidRPr="006D3B9A" w:rsidRDefault="00850002" w:rsidP="002C41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98" w:type="dxa"/>
            <w:vMerge/>
          </w:tcPr>
          <w:p w14:paraId="3D4173C3" w14:textId="77777777" w:rsidR="00850002" w:rsidRPr="006D3B9A" w:rsidRDefault="00850002" w:rsidP="002C41E2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2" w:type="dxa"/>
            <w:vMerge/>
          </w:tcPr>
          <w:p w14:paraId="1302CB4C" w14:textId="77777777" w:rsidR="00850002" w:rsidRPr="006D3B9A" w:rsidRDefault="00850002" w:rsidP="002C41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51" w:type="dxa"/>
            <w:vMerge/>
          </w:tcPr>
          <w:p w14:paraId="6D3DD2B6" w14:textId="77777777" w:rsidR="00850002" w:rsidRPr="006D3B9A" w:rsidRDefault="00850002" w:rsidP="002C41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6" w:type="dxa"/>
            <w:vMerge/>
          </w:tcPr>
          <w:p w14:paraId="77C9817B" w14:textId="77777777" w:rsidR="00850002" w:rsidRPr="006D3B9A" w:rsidRDefault="00850002" w:rsidP="002C41E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F5E60DA" w14:textId="77777777" w:rsidR="009F0C77" w:rsidRDefault="009F0C77" w:rsidP="00147ADF">
      <w:pPr>
        <w:rPr>
          <w:rFonts w:cstheme="minorHAnsi"/>
        </w:rPr>
      </w:pPr>
    </w:p>
    <w:p w14:paraId="170B6856" w14:textId="77777777" w:rsidR="006767E8" w:rsidRPr="006D3B9A" w:rsidRDefault="006767E8" w:rsidP="00147ADF">
      <w:pPr>
        <w:rPr>
          <w:rFonts w:cstheme="minorHAnsi"/>
        </w:rPr>
      </w:pPr>
    </w:p>
    <w:p w14:paraId="52B65ED1" w14:textId="77777777" w:rsidR="009F0C77" w:rsidRPr="006D3B9A" w:rsidRDefault="009F0C77" w:rsidP="00147ADF">
      <w:pPr>
        <w:rPr>
          <w:rFonts w:cstheme="minorHAnsi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6"/>
        <w:gridCol w:w="597"/>
        <w:gridCol w:w="2695"/>
        <w:gridCol w:w="1701"/>
        <w:gridCol w:w="2108"/>
        <w:gridCol w:w="2428"/>
        <w:gridCol w:w="2268"/>
        <w:gridCol w:w="810"/>
        <w:gridCol w:w="2252"/>
      </w:tblGrid>
      <w:tr w:rsidR="009A402B" w:rsidRPr="006D3B9A" w14:paraId="615D966B" w14:textId="77777777" w:rsidTr="009C5602">
        <w:trPr>
          <w:trHeight w:hRule="exact" w:val="397"/>
        </w:trPr>
        <w:tc>
          <w:tcPr>
            <w:tcW w:w="536" w:type="dxa"/>
            <w:vMerge w:val="restart"/>
            <w:shd w:val="clear" w:color="auto" w:fill="0070C0"/>
            <w:textDirection w:val="btLr"/>
          </w:tcPr>
          <w:p w14:paraId="396046AD" w14:textId="77777777" w:rsidR="009A402B" w:rsidRPr="006D3B9A" w:rsidRDefault="009A402B" w:rsidP="008271D0">
            <w:pPr>
              <w:ind w:left="113" w:right="113"/>
              <w:contextualSpacing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</w:rPr>
            </w:pPr>
            <w:r w:rsidRPr="006D3B9A">
              <w:rPr>
                <w:rFonts w:asciiTheme="minorHAnsi" w:hAnsiTheme="minorHAnsi" w:cstheme="minorHAnsi"/>
                <w:b/>
                <w:color w:val="FFFFFF" w:themeColor="background1"/>
                <w:sz w:val="16"/>
              </w:rPr>
              <w:t>Increased participation in competitive sport</w:t>
            </w:r>
          </w:p>
        </w:tc>
        <w:tc>
          <w:tcPr>
            <w:tcW w:w="597" w:type="dxa"/>
            <w:shd w:val="clear" w:color="auto" w:fill="0070C0"/>
          </w:tcPr>
          <w:p w14:paraId="3D843104" w14:textId="77777777" w:rsidR="009A402B" w:rsidRPr="006D3B9A" w:rsidRDefault="009A402B" w:rsidP="008271D0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14262" w:type="dxa"/>
            <w:gridSpan w:val="7"/>
            <w:shd w:val="clear" w:color="auto" w:fill="0070C0"/>
          </w:tcPr>
          <w:p w14:paraId="13593BF3" w14:textId="77777777" w:rsidR="009A402B" w:rsidRPr="006D3B9A" w:rsidRDefault="009A402B" w:rsidP="008271D0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6D3B9A">
              <w:rPr>
                <w:rFonts w:asciiTheme="minorHAnsi" w:hAnsiTheme="minorHAnsi" w:cstheme="minorHAnsi"/>
                <w:b/>
                <w:color w:val="FFFFFF" w:themeColor="background1"/>
              </w:rPr>
              <w:t>Planned expenditure</w:t>
            </w:r>
          </w:p>
        </w:tc>
      </w:tr>
      <w:tr w:rsidR="009A402B" w:rsidRPr="006D3B9A" w14:paraId="6C2BB03D" w14:textId="77777777" w:rsidTr="006767E8">
        <w:tc>
          <w:tcPr>
            <w:tcW w:w="536" w:type="dxa"/>
            <w:vMerge/>
          </w:tcPr>
          <w:p w14:paraId="5E60691A" w14:textId="77777777" w:rsidR="009A402B" w:rsidRPr="006D3B9A" w:rsidRDefault="009A402B" w:rsidP="008271D0">
            <w:pPr>
              <w:spacing w:line="288" w:lineRule="auto"/>
              <w:rPr>
                <w:rFonts w:asciiTheme="minorHAnsi" w:hAnsiTheme="minorHAnsi" w:cstheme="minorHAnsi"/>
                <w:b/>
                <w:color w:val="0D0D0D"/>
              </w:rPr>
            </w:pPr>
          </w:p>
        </w:tc>
        <w:tc>
          <w:tcPr>
            <w:tcW w:w="3292" w:type="dxa"/>
            <w:gridSpan w:val="2"/>
          </w:tcPr>
          <w:p w14:paraId="33ACE94E" w14:textId="77777777" w:rsidR="009A402B" w:rsidRPr="006D3B9A" w:rsidRDefault="009A402B" w:rsidP="008271D0">
            <w:pPr>
              <w:spacing w:line="288" w:lineRule="auto"/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  <w:r w:rsidRPr="006D3B9A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>Action</w:t>
            </w:r>
          </w:p>
        </w:tc>
        <w:tc>
          <w:tcPr>
            <w:tcW w:w="1701" w:type="dxa"/>
          </w:tcPr>
          <w:p w14:paraId="0B7F2D88" w14:textId="77777777" w:rsidR="009A402B" w:rsidRPr="006D3B9A" w:rsidRDefault="009A402B" w:rsidP="008271D0">
            <w:pPr>
              <w:spacing w:line="288" w:lineRule="auto"/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  <w:r w:rsidRPr="006D3B9A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>Intended outcome</w:t>
            </w:r>
          </w:p>
        </w:tc>
        <w:tc>
          <w:tcPr>
            <w:tcW w:w="2108" w:type="dxa"/>
          </w:tcPr>
          <w:p w14:paraId="290265DE" w14:textId="77777777" w:rsidR="009A402B" w:rsidRPr="006D3B9A" w:rsidRDefault="009A402B" w:rsidP="008271D0">
            <w:pPr>
              <w:spacing w:line="288" w:lineRule="auto"/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  <w:r w:rsidRPr="006D3B9A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>What is the evidence and rationale for this choice?</w:t>
            </w:r>
          </w:p>
        </w:tc>
        <w:tc>
          <w:tcPr>
            <w:tcW w:w="2428" w:type="dxa"/>
          </w:tcPr>
          <w:p w14:paraId="5C0AB69C" w14:textId="77777777" w:rsidR="009A402B" w:rsidRPr="006D3B9A" w:rsidRDefault="009A402B" w:rsidP="008271D0">
            <w:pPr>
              <w:spacing w:line="288" w:lineRule="auto"/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  <w:r w:rsidRPr="006D3B9A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>How will you ensure it is implemented well?</w:t>
            </w:r>
          </w:p>
        </w:tc>
        <w:tc>
          <w:tcPr>
            <w:tcW w:w="2268" w:type="dxa"/>
          </w:tcPr>
          <w:p w14:paraId="220C6B05" w14:textId="77777777" w:rsidR="009A402B" w:rsidRPr="006D3B9A" w:rsidRDefault="009A402B" w:rsidP="008271D0">
            <w:pPr>
              <w:spacing w:line="288" w:lineRule="auto"/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  <w:r w:rsidRPr="006D3B9A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 xml:space="preserve">Sustainability </w:t>
            </w:r>
          </w:p>
        </w:tc>
        <w:tc>
          <w:tcPr>
            <w:tcW w:w="810" w:type="dxa"/>
          </w:tcPr>
          <w:p w14:paraId="51726B51" w14:textId="77777777" w:rsidR="009A402B" w:rsidRPr="006D3B9A" w:rsidRDefault="009A402B" w:rsidP="008271D0">
            <w:pPr>
              <w:spacing w:line="288" w:lineRule="auto"/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  <w:r w:rsidRPr="006D3B9A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>Staff lead</w:t>
            </w:r>
          </w:p>
        </w:tc>
        <w:tc>
          <w:tcPr>
            <w:tcW w:w="2252" w:type="dxa"/>
          </w:tcPr>
          <w:p w14:paraId="2D8BEDB9" w14:textId="77777777" w:rsidR="009A402B" w:rsidRPr="006D3B9A" w:rsidRDefault="009A402B" w:rsidP="008271D0">
            <w:pPr>
              <w:spacing w:line="288" w:lineRule="auto"/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  <w:r w:rsidRPr="006D3B9A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>When will you review implementation?</w:t>
            </w:r>
          </w:p>
        </w:tc>
      </w:tr>
      <w:tr w:rsidR="008C09F4" w:rsidRPr="0036219A" w14:paraId="7018E3EF" w14:textId="77777777" w:rsidTr="006767E8">
        <w:trPr>
          <w:trHeight w:val="783"/>
        </w:trPr>
        <w:tc>
          <w:tcPr>
            <w:tcW w:w="536" w:type="dxa"/>
            <w:vMerge/>
          </w:tcPr>
          <w:p w14:paraId="631512CA" w14:textId="77777777" w:rsidR="008C09F4" w:rsidRPr="006D3B9A" w:rsidRDefault="008C09F4" w:rsidP="008C09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92" w:type="dxa"/>
            <w:gridSpan w:val="2"/>
          </w:tcPr>
          <w:p w14:paraId="4785E2FF" w14:textId="77777777" w:rsidR="008C09F4" w:rsidRPr="006D3B9A" w:rsidRDefault="008C09F4" w:rsidP="008C09F4">
            <w:pPr>
              <w:contextualSpacing/>
              <w:rPr>
                <w:rFonts w:asciiTheme="minorHAnsi" w:hAnsiTheme="minorHAnsi"/>
                <w:sz w:val="18"/>
                <w:szCs w:val="20"/>
              </w:rPr>
            </w:pPr>
            <w:r w:rsidRPr="006D3B9A">
              <w:rPr>
                <w:rFonts w:asciiTheme="minorHAnsi" w:hAnsiTheme="minorHAnsi"/>
                <w:sz w:val="18"/>
                <w:szCs w:val="20"/>
              </w:rPr>
              <w:t xml:space="preserve">Tournaments and CPD Opportunities </w:t>
            </w:r>
          </w:p>
          <w:p w14:paraId="7662309E" w14:textId="77777777" w:rsidR="008C09F4" w:rsidRPr="006D3B9A" w:rsidRDefault="008C09F4" w:rsidP="008C09F4">
            <w:pPr>
              <w:contextualSpacing/>
              <w:rPr>
                <w:rFonts w:asciiTheme="minorHAnsi" w:hAnsiTheme="minorHAnsi"/>
                <w:sz w:val="18"/>
                <w:szCs w:val="20"/>
              </w:rPr>
            </w:pPr>
          </w:p>
          <w:p w14:paraId="2FF01164" w14:textId="33755971" w:rsidR="008C09F4" w:rsidRPr="006D3B9A" w:rsidRDefault="008C09F4" w:rsidP="008C09F4">
            <w:pPr>
              <w:contextualSpacing/>
              <w:rPr>
                <w:rFonts w:asciiTheme="minorHAnsi" w:hAnsiTheme="minorHAnsi"/>
                <w:sz w:val="18"/>
                <w:szCs w:val="20"/>
              </w:rPr>
            </w:pPr>
            <w:r w:rsidRPr="006D3B9A">
              <w:rPr>
                <w:rFonts w:asciiTheme="minorHAnsi" w:hAnsiTheme="minorHAnsi"/>
                <w:sz w:val="18"/>
                <w:szCs w:val="20"/>
              </w:rPr>
              <w:t>Access t</w:t>
            </w:r>
            <w:r w:rsidR="001F0029">
              <w:rPr>
                <w:rFonts w:asciiTheme="minorHAnsi" w:hAnsiTheme="minorHAnsi"/>
                <w:sz w:val="18"/>
                <w:szCs w:val="20"/>
              </w:rPr>
              <w:t xml:space="preserve">o a range of competitive and non-competitive sport tournaments against schools across Bolton. </w:t>
            </w:r>
          </w:p>
          <w:p w14:paraId="27D7E3B3" w14:textId="77777777" w:rsidR="008C09F4" w:rsidRPr="006D3B9A" w:rsidRDefault="008C09F4" w:rsidP="008C09F4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  <w:p w14:paraId="23E84CCF" w14:textId="1837838E" w:rsidR="008C09F4" w:rsidRPr="006D3B9A" w:rsidRDefault="008C09F4" w:rsidP="008C09F4">
            <w:pPr>
              <w:contextualSpacing/>
              <w:rPr>
                <w:rFonts w:asciiTheme="minorHAnsi" w:hAnsiTheme="minorHAnsi"/>
                <w:b/>
                <w:sz w:val="20"/>
                <w:szCs w:val="20"/>
              </w:rPr>
            </w:pPr>
            <w:r w:rsidRPr="006D3B9A">
              <w:rPr>
                <w:rFonts w:asciiTheme="minorHAnsi" w:hAnsiTheme="minorHAnsi"/>
                <w:b/>
                <w:sz w:val="20"/>
                <w:szCs w:val="20"/>
              </w:rPr>
              <w:t>£</w:t>
            </w:r>
            <w:r w:rsidR="00A9304A" w:rsidRPr="006D3B9A"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 w:rsidR="00B31F8B">
              <w:rPr>
                <w:rFonts w:asciiTheme="minorHAnsi" w:hAnsiTheme="minorHAnsi"/>
                <w:b/>
                <w:sz w:val="20"/>
                <w:szCs w:val="20"/>
              </w:rPr>
              <w:t>50</w:t>
            </w:r>
          </w:p>
        </w:tc>
        <w:tc>
          <w:tcPr>
            <w:tcW w:w="1701" w:type="dxa"/>
          </w:tcPr>
          <w:p w14:paraId="21D757F9" w14:textId="21C8CD3C" w:rsidR="008C09F4" w:rsidRPr="006D3B9A" w:rsidRDefault="008C09F4" w:rsidP="008C09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D3B9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Continue to increase participation in competitive sport</w:t>
            </w:r>
            <w:r w:rsidR="00270676">
              <w:rPr>
                <w:rFonts w:asciiTheme="minorHAnsi" w:hAnsiTheme="minorHAnsi" w:cstheme="minorHAnsi"/>
                <w:sz w:val="16"/>
                <w:szCs w:val="16"/>
              </w:rPr>
              <w:t xml:space="preserve">s. </w:t>
            </w:r>
          </w:p>
        </w:tc>
        <w:tc>
          <w:tcPr>
            <w:tcW w:w="2108" w:type="dxa"/>
          </w:tcPr>
          <w:p w14:paraId="5D56BCD4" w14:textId="2D1EB31C" w:rsidR="008C09F4" w:rsidRPr="006D3B9A" w:rsidRDefault="008C09F4" w:rsidP="008C09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D3B9A">
              <w:rPr>
                <w:rFonts w:asciiTheme="minorHAnsi" w:hAnsiTheme="minorHAnsi" w:cstheme="minorHAnsi"/>
                <w:sz w:val="16"/>
                <w:szCs w:val="16"/>
              </w:rPr>
              <w:t>Youth Sport Trust case studies demonstrate the impact of competitive sport on physical and mental well-being.</w:t>
            </w:r>
          </w:p>
        </w:tc>
        <w:tc>
          <w:tcPr>
            <w:tcW w:w="2428" w:type="dxa"/>
          </w:tcPr>
          <w:p w14:paraId="30082F73" w14:textId="77777777" w:rsidR="008C09F4" w:rsidRDefault="008C09F4" w:rsidP="008C09F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D3B9A">
              <w:rPr>
                <w:rFonts w:asciiTheme="minorHAnsi" w:hAnsiTheme="minorHAnsi" w:cstheme="minorHAnsi"/>
                <w:sz w:val="18"/>
                <w:szCs w:val="20"/>
              </w:rPr>
              <w:t xml:space="preserve">Pupil conferencing </w:t>
            </w:r>
          </w:p>
          <w:p w14:paraId="77A1A616" w14:textId="77777777" w:rsidR="00285600" w:rsidRDefault="00285600" w:rsidP="008C09F4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396F4E5" w14:textId="03F8B76E" w:rsidR="001F0029" w:rsidRPr="006D3B9A" w:rsidRDefault="001F0029" w:rsidP="008C09F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Monitoring number of children attending tournaments. </w:t>
            </w:r>
          </w:p>
        </w:tc>
        <w:tc>
          <w:tcPr>
            <w:tcW w:w="2268" w:type="dxa"/>
          </w:tcPr>
          <w:p w14:paraId="313DD3E7" w14:textId="30834E14" w:rsidR="008C09F4" w:rsidRPr="006D3B9A" w:rsidRDefault="001F0029" w:rsidP="008C09F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Children will be passionate </w:t>
            </w:r>
            <w:r w:rsidR="009C5602">
              <w:rPr>
                <w:rFonts w:asciiTheme="minorHAnsi" w:hAnsiTheme="minorHAnsi" w:cstheme="minorHAnsi"/>
                <w:sz w:val="18"/>
                <w:szCs w:val="20"/>
              </w:rPr>
              <w:t xml:space="preserve">and enjoy taking part in different sporting competitions. 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</w:p>
        </w:tc>
        <w:tc>
          <w:tcPr>
            <w:tcW w:w="810" w:type="dxa"/>
          </w:tcPr>
          <w:p w14:paraId="2BF70F2C" w14:textId="3EC503F2" w:rsidR="008C09F4" w:rsidRPr="006D3B9A" w:rsidRDefault="006767E8" w:rsidP="008C09F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KB</w:t>
            </w:r>
          </w:p>
        </w:tc>
        <w:tc>
          <w:tcPr>
            <w:tcW w:w="2252" w:type="dxa"/>
          </w:tcPr>
          <w:p w14:paraId="400DE50C" w14:textId="192AA25C" w:rsidR="008C09F4" w:rsidRPr="0036219A" w:rsidRDefault="008C09F4" w:rsidP="008C09F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D3B9A">
              <w:rPr>
                <w:rFonts w:asciiTheme="minorHAnsi" w:hAnsiTheme="minorHAnsi" w:cstheme="minorHAnsi"/>
                <w:sz w:val="18"/>
                <w:szCs w:val="20"/>
              </w:rPr>
              <w:t>July 202</w:t>
            </w:r>
            <w:r w:rsidR="002D2F0F">
              <w:rPr>
                <w:rFonts w:asciiTheme="minorHAnsi" w:hAnsiTheme="minorHAnsi" w:cstheme="minorHAnsi"/>
                <w:sz w:val="18"/>
                <w:szCs w:val="20"/>
              </w:rPr>
              <w:t>4</w:t>
            </w:r>
          </w:p>
        </w:tc>
      </w:tr>
      <w:tr w:rsidR="00BA39C2" w:rsidRPr="0036219A" w14:paraId="0D0BB34F" w14:textId="77777777" w:rsidTr="006767E8">
        <w:trPr>
          <w:trHeight w:val="783"/>
        </w:trPr>
        <w:tc>
          <w:tcPr>
            <w:tcW w:w="536" w:type="dxa"/>
            <w:shd w:val="clear" w:color="auto" w:fill="4472C4" w:themeFill="accent1"/>
          </w:tcPr>
          <w:p w14:paraId="07994876" w14:textId="77777777" w:rsidR="00BA39C2" w:rsidRDefault="00BA39C2" w:rsidP="008C09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3673D3" w14:textId="77777777" w:rsidR="00BA39C2" w:rsidRPr="006D3B9A" w:rsidRDefault="00BA39C2" w:rsidP="008C09F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92" w:type="dxa"/>
            <w:gridSpan w:val="2"/>
          </w:tcPr>
          <w:p w14:paraId="79370011" w14:textId="77777777" w:rsidR="00BA39C2" w:rsidRPr="001F0029" w:rsidRDefault="00BA39C2" w:rsidP="008C09F4">
            <w:pPr>
              <w:contextualSpacing/>
              <w:rPr>
                <w:rFonts w:asciiTheme="minorHAnsi" w:hAnsiTheme="minorHAnsi"/>
                <w:b/>
                <w:bCs/>
                <w:sz w:val="18"/>
                <w:szCs w:val="20"/>
              </w:rPr>
            </w:pPr>
            <w:r w:rsidRPr="001F0029">
              <w:rPr>
                <w:rFonts w:asciiTheme="minorHAnsi" w:hAnsiTheme="minorHAnsi"/>
                <w:b/>
                <w:bCs/>
                <w:sz w:val="18"/>
                <w:szCs w:val="20"/>
              </w:rPr>
              <w:t xml:space="preserve">ESSA Academy Cluster Sports Tournaments </w:t>
            </w:r>
          </w:p>
          <w:p w14:paraId="0B27D929" w14:textId="77777777" w:rsidR="00BA39C2" w:rsidRDefault="00BA39C2" w:rsidP="008C09F4">
            <w:pPr>
              <w:contextualSpacing/>
              <w:rPr>
                <w:rFonts w:asciiTheme="minorHAnsi" w:hAnsiTheme="minorHAnsi"/>
                <w:sz w:val="18"/>
                <w:szCs w:val="20"/>
              </w:rPr>
            </w:pPr>
          </w:p>
          <w:p w14:paraId="041D2968" w14:textId="77777777" w:rsidR="00BA39C2" w:rsidRDefault="00BA39C2" w:rsidP="008C09F4">
            <w:pPr>
              <w:contextualSpacing/>
              <w:rPr>
                <w:rFonts w:asciiTheme="minorHAnsi" w:hAnsiTheme="minorHAnsi"/>
                <w:sz w:val="18"/>
                <w:szCs w:val="20"/>
              </w:rPr>
            </w:pPr>
          </w:p>
          <w:p w14:paraId="025FF481" w14:textId="3B533EE8" w:rsidR="00BA39C2" w:rsidRPr="001F0029" w:rsidRDefault="001F0029" w:rsidP="008C09F4">
            <w:pPr>
              <w:contextualSpacing/>
              <w:rPr>
                <w:rFonts w:asciiTheme="minorHAnsi" w:hAnsiTheme="minorHAnsi"/>
                <w:b/>
                <w:bCs/>
                <w:sz w:val="18"/>
                <w:szCs w:val="20"/>
              </w:rPr>
            </w:pPr>
            <w:r w:rsidRPr="001F0029">
              <w:rPr>
                <w:rFonts w:asciiTheme="minorHAnsi" w:hAnsiTheme="minorHAnsi"/>
                <w:b/>
                <w:bCs/>
                <w:sz w:val="18"/>
                <w:szCs w:val="20"/>
              </w:rPr>
              <w:t>£</w:t>
            </w:r>
            <w:r w:rsidR="00B31F8B">
              <w:rPr>
                <w:rFonts w:asciiTheme="minorHAnsi" w:hAnsiTheme="minorHAnsi"/>
                <w:b/>
                <w:bCs/>
                <w:sz w:val="18"/>
                <w:szCs w:val="20"/>
              </w:rPr>
              <w:t>700</w:t>
            </w:r>
          </w:p>
          <w:p w14:paraId="7608A70E" w14:textId="77777777" w:rsidR="00BA39C2" w:rsidRDefault="00BA39C2" w:rsidP="008C09F4">
            <w:pPr>
              <w:contextualSpacing/>
              <w:rPr>
                <w:rFonts w:asciiTheme="minorHAnsi" w:hAnsiTheme="minorHAnsi"/>
                <w:sz w:val="18"/>
                <w:szCs w:val="20"/>
              </w:rPr>
            </w:pPr>
          </w:p>
          <w:p w14:paraId="7206099D" w14:textId="31792C2D" w:rsidR="00BA39C2" w:rsidRPr="006D3B9A" w:rsidRDefault="00BA39C2" w:rsidP="008C09F4">
            <w:pPr>
              <w:contextualSpacing/>
              <w:rPr>
                <w:rFonts w:asciiTheme="minorHAnsi" w:hAnsiTheme="minorHAnsi"/>
                <w:sz w:val="18"/>
                <w:szCs w:val="20"/>
              </w:rPr>
            </w:pPr>
          </w:p>
        </w:tc>
        <w:tc>
          <w:tcPr>
            <w:tcW w:w="1701" w:type="dxa"/>
          </w:tcPr>
          <w:p w14:paraId="6CABD36E" w14:textId="238AC722" w:rsidR="00BA39C2" w:rsidRPr="006D3B9A" w:rsidRDefault="00BA39C2" w:rsidP="008C09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Increase</w:t>
            </w:r>
            <w:r w:rsidR="002706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participation in competitive sport</w:t>
            </w:r>
            <w:r w:rsidR="00270676">
              <w:rPr>
                <w:rFonts w:asciiTheme="minorHAnsi" w:hAnsiTheme="minorHAnsi" w:cstheme="minorHAnsi"/>
                <w:sz w:val="16"/>
                <w:szCs w:val="16"/>
              </w:rPr>
              <w:t xml:space="preserve">s. </w:t>
            </w:r>
          </w:p>
        </w:tc>
        <w:tc>
          <w:tcPr>
            <w:tcW w:w="2108" w:type="dxa"/>
          </w:tcPr>
          <w:p w14:paraId="16DB057F" w14:textId="3CE03E03" w:rsidR="00BA39C2" w:rsidRPr="006D3B9A" w:rsidRDefault="00BA39C2" w:rsidP="008C09F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Motivate children and provide opportunities </w:t>
            </w:r>
            <w:r w:rsidR="00270676">
              <w:rPr>
                <w:rFonts w:asciiTheme="minorHAnsi" w:hAnsiTheme="minorHAnsi" w:cstheme="minorHAnsi"/>
                <w:sz w:val="16"/>
                <w:szCs w:val="16"/>
              </w:rPr>
              <w:t xml:space="preserve">for them to participate in sporting competitions. </w:t>
            </w:r>
          </w:p>
        </w:tc>
        <w:tc>
          <w:tcPr>
            <w:tcW w:w="2428" w:type="dxa"/>
          </w:tcPr>
          <w:p w14:paraId="59A3D104" w14:textId="77777777" w:rsidR="001F0029" w:rsidRDefault="001F0029" w:rsidP="001F002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6D3B9A">
              <w:rPr>
                <w:rFonts w:asciiTheme="minorHAnsi" w:hAnsiTheme="minorHAnsi" w:cstheme="minorHAnsi"/>
                <w:sz w:val="18"/>
                <w:szCs w:val="20"/>
              </w:rPr>
              <w:t xml:space="preserve">Pupil conferencing </w:t>
            </w:r>
          </w:p>
          <w:p w14:paraId="01BF81AF" w14:textId="77777777" w:rsidR="00270676" w:rsidRDefault="00270676" w:rsidP="001F00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E5323EA" w14:textId="77777777" w:rsidR="00BA39C2" w:rsidRDefault="001F0029" w:rsidP="001F002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Monitoring number of children attending tournaments.</w:t>
            </w:r>
          </w:p>
          <w:p w14:paraId="3F39A60F" w14:textId="77777777" w:rsidR="00270676" w:rsidRDefault="00270676" w:rsidP="001F0029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B6E8737" w14:textId="592F0A42" w:rsidR="001F0029" w:rsidRPr="006D3B9A" w:rsidRDefault="001F0029" w:rsidP="001F002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Increased engagement in children participating in competitive activity. </w:t>
            </w:r>
          </w:p>
        </w:tc>
        <w:tc>
          <w:tcPr>
            <w:tcW w:w="2268" w:type="dxa"/>
          </w:tcPr>
          <w:p w14:paraId="0A463E06" w14:textId="7B43C173" w:rsidR="00BA39C2" w:rsidRPr="006D3B9A" w:rsidRDefault="009C5602" w:rsidP="008C09F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Children will be passionate and enjoy taking part in different sporting competitions.  </w:t>
            </w:r>
          </w:p>
        </w:tc>
        <w:tc>
          <w:tcPr>
            <w:tcW w:w="810" w:type="dxa"/>
          </w:tcPr>
          <w:p w14:paraId="43C61504" w14:textId="6D133E72" w:rsidR="00BA39C2" w:rsidRPr="006D3B9A" w:rsidRDefault="006767E8" w:rsidP="008C09F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KB</w:t>
            </w:r>
          </w:p>
        </w:tc>
        <w:tc>
          <w:tcPr>
            <w:tcW w:w="2252" w:type="dxa"/>
          </w:tcPr>
          <w:p w14:paraId="21211412" w14:textId="5B1443AD" w:rsidR="00BA39C2" w:rsidRPr="006D3B9A" w:rsidRDefault="001F0029" w:rsidP="008C09F4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July 2024 </w:t>
            </w:r>
          </w:p>
        </w:tc>
      </w:tr>
    </w:tbl>
    <w:p w14:paraId="0E893F49" w14:textId="77777777" w:rsidR="00F846D9" w:rsidRDefault="00F846D9" w:rsidP="00C10488">
      <w:pPr>
        <w:rPr>
          <w:rFonts w:cstheme="minorHAnsi"/>
        </w:rPr>
      </w:pP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2"/>
      </w:tblGrid>
      <w:tr w:rsidR="00F846D9" w14:paraId="60657DCA" w14:textId="77777777" w:rsidTr="006767E8">
        <w:trPr>
          <w:trHeight w:val="518"/>
        </w:trPr>
        <w:tc>
          <w:tcPr>
            <w:tcW w:w="4262" w:type="dxa"/>
            <w:shd w:val="clear" w:color="auto" w:fill="4472C4" w:themeFill="accent1"/>
          </w:tcPr>
          <w:p w14:paraId="337D1398" w14:textId="4AB98D4B" w:rsidR="00F846D9" w:rsidRPr="00F846D9" w:rsidRDefault="00F846D9" w:rsidP="00C10488">
            <w:pPr>
              <w:rPr>
                <w:rFonts w:ascii="Twinkl Cursive Unlooped Thin" w:hAnsi="Twinkl Cursive Unlooped Thin" w:cstheme="minorHAnsi"/>
                <w:sz w:val="36"/>
                <w:szCs w:val="36"/>
              </w:rPr>
            </w:pPr>
            <w:r w:rsidRPr="00F846D9">
              <w:rPr>
                <w:rFonts w:ascii="Twinkl Cursive Unlooped Thin" w:hAnsi="Twinkl Cursive Unlooped Thin" w:cstheme="minorHAnsi"/>
                <w:sz w:val="36"/>
                <w:szCs w:val="36"/>
              </w:rPr>
              <w:t xml:space="preserve">Total </w:t>
            </w:r>
            <w:r w:rsidR="00DC0911">
              <w:rPr>
                <w:rFonts w:ascii="Twinkl Cursive Unlooped Thin" w:hAnsi="Twinkl Cursive Unlooped Thin" w:cstheme="minorHAnsi"/>
                <w:sz w:val="36"/>
                <w:szCs w:val="36"/>
              </w:rPr>
              <w:t>1</w:t>
            </w:r>
            <w:r w:rsidR="00BF33CA">
              <w:rPr>
                <w:rFonts w:ascii="Twinkl Cursive Unlooped Thin" w:hAnsi="Twinkl Cursive Unlooped Thin" w:cstheme="minorHAnsi"/>
                <w:sz w:val="36"/>
                <w:szCs w:val="36"/>
              </w:rPr>
              <w:t>9</w:t>
            </w:r>
            <w:r w:rsidRPr="00F846D9">
              <w:rPr>
                <w:rFonts w:ascii="Twinkl Cursive Unlooped Thin" w:hAnsi="Twinkl Cursive Unlooped Thin" w:cstheme="minorHAnsi"/>
                <w:sz w:val="36"/>
                <w:szCs w:val="36"/>
              </w:rPr>
              <w:t>,</w:t>
            </w:r>
            <w:r w:rsidR="00160A55">
              <w:rPr>
                <w:rFonts w:ascii="Twinkl Cursive Unlooped Thin" w:hAnsi="Twinkl Cursive Unlooped Thin" w:cstheme="minorHAnsi"/>
                <w:sz w:val="36"/>
                <w:szCs w:val="36"/>
              </w:rPr>
              <w:t>6</w:t>
            </w:r>
            <w:r w:rsidR="00221101">
              <w:rPr>
                <w:rFonts w:ascii="Twinkl Cursive Unlooped Thin" w:hAnsi="Twinkl Cursive Unlooped Thin" w:cstheme="minorHAnsi"/>
                <w:sz w:val="36"/>
                <w:szCs w:val="36"/>
              </w:rPr>
              <w:t>80</w:t>
            </w:r>
          </w:p>
        </w:tc>
      </w:tr>
    </w:tbl>
    <w:p w14:paraId="05ED3B38" w14:textId="103CFB81" w:rsidR="00EA6F5F" w:rsidRDefault="00EA6F5F" w:rsidP="00C10488">
      <w:pPr>
        <w:rPr>
          <w:rFonts w:cstheme="minorHAnsi"/>
        </w:rPr>
      </w:pPr>
    </w:p>
    <w:p w14:paraId="79057C54" w14:textId="77777777" w:rsidR="005144E2" w:rsidRDefault="005144E2" w:rsidP="005144E2">
      <w:pPr>
        <w:rPr>
          <w:rFonts w:ascii="Calibri" w:hAnsi="Calibri" w:cs="Calibri"/>
          <w:sz w:val="32"/>
          <w:szCs w:val="32"/>
          <w:u w:val="single"/>
        </w:rPr>
      </w:pPr>
    </w:p>
    <w:p w14:paraId="627F8A11" w14:textId="77777777" w:rsidR="00AE6C36" w:rsidRDefault="00AE6C36" w:rsidP="00C10488">
      <w:pPr>
        <w:rPr>
          <w:rFonts w:ascii="Calibri" w:hAnsi="Calibri" w:cs="Calibri"/>
          <w:sz w:val="32"/>
          <w:szCs w:val="32"/>
          <w:u w:val="single"/>
        </w:rPr>
      </w:pPr>
    </w:p>
    <w:p w14:paraId="51E08936" w14:textId="77777777" w:rsidR="00AE6C36" w:rsidRPr="00CF5599" w:rsidRDefault="00AE6C36" w:rsidP="00C10488">
      <w:pPr>
        <w:rPr>
          <w:rFonts w:ascii="Calibri" w:hAnsi="Calibri" w:cs="Calibri"/>
          <w:sz w:val="32"/>
          <w:szCs w:val="32"/>
          <w:u w:val="single"/>
        </w:rPr>
      </w:pPr>
    </w:p>
    <w:sectPr w:rsidR="00AE6C36" w:rsidRPr="00CF5599" w:rsidSect="00BF1B8C">
      <w:headerReference w:type="default" r:id="rId8"/>
      <w:pgSz w:w="16840" w:h="11900" w:orient="landscape"/>
      <w:pgMar w:top="720" w:right="720" w:bottom="51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A6221" w14:textId="77777777" w:rsidR="006D6AB8" w:rsidRDefault="006D6AB8" w:rsidP="00146E67">
      <w:r>
        <w:separator/>
      </w:r>
    </w:p>
  </w:endnote>
  <w:endnote w:type="continuationSeparator" w:id="0">
    <w:p w14:paraId="0FF86078" w14:textId="77777777" w:rsidR="006D6AB8" w:rsidRDefault="006D6AB8" w:rsidP="0014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winkl Cursive Unlooped Thin">
    <w:panose1 w:val="020B0604020202020204"/>
    <w:charset w:val="4D"/>
    <w:family w:val="auto"/>
    <w:pitch w:val="variable"/>
    <w:sig w:usb0="00000003" w:usb1="00000001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EEFD7" w14:textId="77777777" w:rsidR="006D6AB8" w:rsidRDefault="006D6AB8" w:rsidP="00146E67">
      <w:r>
        <w:separator/>
      </w:r>
    </w:p>
  </w:footnote>
  <w:footnote w:type="continuationSeparator" w:id="0">
    <w:p w14:paraId="72D2C88D" w14:textId="77777777" w:rsidR="006D6AB8" w:rsidRDefault="006D6AB8" w:rsidP="00146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BE63C" w14:textId="673EEDC1" w:rsidR="00146E67" w:rsidRPr="00146E67" w:rsidRDefault="000E40B8" w:rsidP="00146E67">
    <w:pPr>
      <w:pageBreakBefore/>
      <w:spacing w:after="240"/>
      <w:outlineLvl w:val="0"/>
      <w:rPr>
        <w:rFonts w:ascii="Tahoma" w:hAnsi="Tahoma" w:cs="Tahoma"/>
        <w:noProof/>
        <w:color w:val="002060"/>
        <w:sz w:val="21"/>
      </w:rPr>
    </w:pPr>
    <w:r>
      <w:rPr>
        <w:rFonts w:ascii="Tahoma" w:eastAsia="Arial" w:hAnsi="Tahoma" w:cs="Tahoma"/>
        <w:b/>
        <w:color w:val="002060"/>
        <w:sz w:val="32"/>
      </w:rPr>
      <w:t>Bishop Bridgeman Sport Premium Allocation 20</w:t>
    </w:r>
    <w:r w:rsidR="004407A2">
      <w:rPr>
        <w:rFonts w:ascii="Tahoma" w:eastAsia="Arial" w:hAnsi="Tahoma" w:cs="Tahoma"/>
        <w:b/>
        <w:color w:val="002060"/>
        <w:sz w:val="32"/>
      </w:rPr>
      <w:t>2</w:t>
    </w:r>
    <w:r w:rsidR="006767E8">
      <w:rPr>
        <w:rFonts w:ascii="Tahoma" w:eastAsia="Arial" w:hAnsi="Tahoma" w:cs="Tahoma"/>
        <w:b/>
        <w:color w:val="002060"/>
        <w:sz w:val="32"/>
      </w:rPr>
      <w:t>5</w:t>
    </w:r>
    <w:r>
      <w:rPr>
        <w:rFonts w:ascii="Tahoma" w:eastAsia="Arial" w:hAnsi="Tahoma" w:cs="Tahoma"/>
        <w:b/>
        <w:color w:val="002060"/>
        <w:sz w:val="32"/>
      </w:rPr>
      <w:t>/</w:t>
    </w:r>
    <w:r w:rsidR="005C5675">
      <w:rPr>
        <w:rFonts w:ascii="Tahoma" w:eastAsia="Arial" w:hAnsi="Tahoma" w:cs="Tahoma"/>
        <w:b/>
        <w:color w:val="002060"/>
        <w:sz w:val="32"/>
      </w:rPr>
      <w:t>202</w:t>
    </w:r>
    <w:r w:rsidR="006767E8">
      <w:rPr>
        <w:rFonts w:ascii="Tahoma" w:eastAsia="Arial" w:hAnsi="Tahoma" w:cs="Tahoma"/>
        <w:b/>
        <w:color w:val="002060"/>
        <w:sz w:val="3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29C3"/>
    <w:multiLevelType w:val="multilevel"/>
    <w:tmpl w:val="8F74B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23F94"/>
    <w:multiLevelType w:val="hybridMultilevel"/>
    <w:tmpl w:val="2EB426E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12B5F"/>
    <w:multiLevelType w:val="hybridMultilevel"/>
    <w:tmpl w:val="9DC06D4E"/>
    <w:lvl w:ilvl="0" w:tplc="597A104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01204"/>
    <w:multiLevelType w:val="hybridMultilevel"/>
    <w:tmpl w:val="01E8756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A1420DF"/>
    <w:multiLevelType w:val="hybridMultilevel"/>
    <w:tmpl w:val="AC84C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52B14"/>
    <w:multiLevelType w:val="multilevel"/>
    <w:tmpl w:val="9FA2A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835003"/>
    <w:multiLevelType w:val="hybridMultilevel"/>
    <w:tmpl w:val="B6648E8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005F1"/>
    <w:multiLevelType w:val="multilevel"/>
    <w:tmpl w:val="2F100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E15D0D"/>
    <w:multiLevelType w:val="hybridMultilevel"/>
    <w:tmpl w:val="29C60E34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2046516">
    <w:abstractNumId w:val="3"/>
  </w:num>
  <w:num w:numId="2" w16cid:durableId="1820880725">
    <w:abstractNumId w:val="6"/>
  </w:num>
  <w:num w:numId="3" w16cid:durableId="1428574970">
    <w:abstractNumId w:val="8"/>
  </w:num>
  <w:num w:numId="4" w16cid:durableId="954750952">
    <w:abstractNumId w:val="1"/>
  </w:num>
  <w:num w:numId="5" w16cid:durableId="339045178">
    <w:abstractNumId w:val="5"/>
  </w:num>
  <w:num w:numId="6" w16cid:durableId="893664661">
    <w:abstractNumId w:val="0"/>
  </w:num>
  <w:num w:numId="7" w16cid:durableId="72750775">
    <w:abstractNumId w:val="2"/>
  </w:num>
  <w:num w:numId="8" w16cid:durableId="1254390371">
    <w:abstractNumId w:val="7"/>
  </w:num>
  <w:num w:numId="9" w16cid:durableId="13015758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1BE"/>
    <w:rsid w:val="00013B31"/>
    <w:rsid w:val="0004749C"/>
    <w:rsid w:val="000548F3"/>
    <w:rsid w:val="00054F9F"/>
    <w:rsid w:val="000552C4"/>
    <w:rsid w:val="000857FC"/>
    <w:rsid w:val="000A041B"/>
    <w:rsid w:val="000A25F2"/>
    <w:rsid w:val="000B596F"/>
    <w:rsid w:val="000C32CB"/>
    <w:rsid w:val="000C498F"/>
    <w:rsid w:val="000C5814"/>
    <w:rsid w:val="000D249E"/>
    <w:rsid w:val="000D6254"/>
    <w:rsid w:val="000E060D"/>
    <w:rsid w:val="000E2732"/>
    <w:rsid w:val="000E40B8"/>
    <w:rsid w:val="000E77B0"/>
    <w:rsid w:val="000F5674"/>
    <w:rsid w:val="000F6CC7"/>
    <w:rsid w:val="00106A8B"/>
    <w:rsid w:val="0011296A"/>
    <w:rsid w:val="001438C0"/>
    <w:rsid w:val="00146E67"/>
    <w:rsid w:val="00147ADF"/>
    <w:rsid w:val="00160A55"/>
    <w:rsid w:val="00161C72"/>
    <w:rsid w:val="00190378"/>
    <w:rsid w:val="00193881"/>
    <w:rsid w:val="00195635"/>
    <w:rsid w:val="001A4793"/>
    <w:rsid w:val="001A56B2"/>
    <w:rsid w:val="001B14F0"/>
    <w:rsid w:val="001B66F8"/>
    <w:rsid w:val="001C6814"/>
    <w:rsid w:val="001F0029"/>
    <w:rsid w:val="001F2492"/>
    <w:rsid w:val="00207F2C"/>
    <w:rsid w:val="0021701F"/>
    <w:rsid w:val="00220A6B"/>
    <w:rsid w:val="00221101"/>
    <w:rsid w:val="00230E03"/>
    <w:rsid w:val="00245AF9"/>
    <w:rsid w:val="00245C51"/>
    <w:rsid w:val="0025247D"/>
    <w:rsid w:val="002655C8"/>
    <w:rsid w:val="00270676"/>
    <w:rsid w:val="00285600"/>
    <w:rsid w:val="002A2DF5"/>
    <w:rsid w:val="002A36EC"/>
    <w:rsid w:val="002C41E2"/>
    <w:rsid w:val="002C59FF"/>
    <w:rsid w:val="002D26EC"/>
    <w:rsid w:val="002D2F0F"/>
    <w:rsid w:val="002E0C6D"/>
    <w:rsid w:val="0030102A"/>
    <w:rsid w:val="00304FEA"/>
    <w:rsid w:val="00310E5B"/>
    <w:rsid w:val="003231C2"/>
    <w:rsid w:val="0032413F"/>
    <w:rsid w:val="00325026"/>
    <w:rsid w:val="00330550"/>
    <w:rsid w:val="00342A57"/>
    <w:rsid w:val="00353AEB"/>
    <w:rsid w:val="0036219A"/>
    <w:rsid w:val="00367B61"/>
    <w:rsid w:val="00385CC2"/>
    <w:rsid w:val="00386736"/>
    <w:rsid w:val="00392897"/>
    <w:rsid w:val="003937A3"/>
    <w:rsid w:val="003A6F7F"/>
    <w:rsid w:val="003C1884"/>
    <w:rsid w:val="003C7CCE"/>
    <w:rsid w:val="003D2638"/>
    <w:rsid w:val="003F09DB"/>
    <w:rsid w:val="00405B1B"/>
    <w:rsid w:val="00417B8F"/>
    <w:rsid w:val="004223DC"/>
    <w:rsid w:val="004338CC"/>
    <w:rsid w:val="004407A2"/>
    <w:rsid w:val="00442A45"/>
    <w:rsid w:val="00451A5F"/>
    <w:rsid w:val="00461F48"/>
    <w:rsid w:val="00476561"/>
    <w:rsid w:val="00484A6A"/>
    <w:rsid w:val="004874DE"/>
    <w:rsid w:val="00491507"/>
    <w:rsid w:val="004A15D5"/>
    <w:rsid w:val="004B4E3D"/>
    <w:rsid w:val="004B4FBC"/>
    <w:rsid w:val="004C3083"/>
    <w:rsid w:val="004D74F1"/>
    <w:rsid w:val="004E4A87"/>
    <w:rsid w:val="004E50F0"/>
    <w:rsid w:val="004E6559"/>
    <w:rsid w:val="00502759"/>
    <w:rsid w:val="0050728B"/>
    <w:rsid w:val="005121AF"/>
    <w:rsid w:val="00513E2F"/>
    <w:rsid w:val="005144E2"/>
    <w:rsid w:val="0051621F"/>
    <w:rsid w:val="005203C0"/>
    <w:rsid w:val="005213D6"/>
    <w:rsid w:val="005222BC"/>
    <w:rsid w:val="005250BD"/>
    <w:rsid w:val="005345B4"/>
    <w:rsid w:val="005636CB"/>
    <w:rsid w:val="00567244"/>
    <w:rsid w:val="00595803"/>
    <w:rsid w:val="005B0B7C"/>
    <w:rsid w:val="005C15AF"/>
    <w:rsid w:val="005C5675"/>
    <w:rsid w:val="005E2D0F"/>
    <w:rsid w:val="0061744F"/>
    <w:rsid w:val="00626A3A"/>
    <w:rsid w:val="006336E5"/>
    <w:rsid w:val="00642B46"/>
    <w:rsid w:val="006558B2"/>
    <w:rsid w:val="00661B83"/>
    <w:rsid w:val="006639F8"/>
    <w:rsid w:val="006767E8"/>
    <w:rsid w:val="006A4288"/>
    <w:rsid w:val="006A675A"/>
    <w:rsid w:val="006B631C"/>
    <w:rsid w:val="006D01F0"/>
    <w:rsid w:val="006D3B9A"/>
    <w:rsid w:val="006D6AB8"/>
    <w:rsid w:val="006E47CA"/>
    <w:rsid w:val="006E55C9"/>
    <w:rsid w:val="006F3268"/>
    <w:rsid w:val="006F652F"/>
    <w:rsid w:val="006F6FC5"/>
    <w:rsid w:val="0070109E"/>
    <w:rsid w:val="00702A47"/>
    <w:rsid w:val="007070CF"/>
    <w:rsid w:val="00714FFA"/>
    <w:rsid w:val="00715D47"/>
    <w:rsid w:val="00715E01"/>
    <w:rsid w:val="00721979"/>
    <w:rsid w:val="00725E68"/>
    <w:rsid w:val="00726313"/>
    <w:rsid w:val="00727065"/>
    <w:rsid w:val="007273FB"/>
    <w:rsid w:val="00741669"/>
    <w:rsid w:val="00746832"/>
    <w:rsid w:val="0074790F"/>
    <w:rsid w:val="0075314B"/>
    <w:rsid w:val="00753D1B"/>
    <w:rsid w:val="007543E6"/>
    <w:rsid w:val="007564BF"/>
    <w:rsid w:val="00757329"/>
    <w:rsid w:val="00770457"/>
    <w:rsid w:val="00776E08"/>
    <w:rsid w:val="00781081"/>
    <w:rsid w:val="007A1092"/>
    <w:rsid w:val="007B62BD"/>
    <w:rsid w:val="007D0A97"/>
    <w:rsid w:val="007D3EBD"/>
    <w:rsid w:val="007E17EF"/>
    <w:rsid w:val="007E702D"/>
    <w:rsid w:val="007E79CC"/>
    <w:rsid w:val="007F679E"/>
    <w:rsid w:val="00800EE1"/>
    <w:rsid w:val="0081398D"/>
    <w:rsid w:val="008167E4"/>
    <w:rsid w:val="008227BE"/>
    <w:rsid w:val="00823F30"/>
    <w:rsid w:val="00850002"/>
    <w:rsid w:val="00852DA8"/>
    <w:rsid w:val="00877673"/>
    <w:rsid w:val="00887881"/>
    <w:rsid w:val="008A7DA4"/>
    <w:rsid w:val="008B0C02"/>
    <w:rsid w:val="008B2780"/>
    <w:rsid w:val="008B6114"/>
    <w:rsid w:val="008C09F4"/>
    <w:rsid w:val="008D033F"/>
    <w:rsid w:val="008D2DBE"/>
    <w:rsid w:val="008F7D2A"/>
    <w:rsid w:val="00900793"/>
    <w:rsid w:val="00902B92"/>
    <w:rsid w:val="0090315D"/>
    <w:rsid w:val="00913AF9"/>
    <w:rsid w:val="009161DA"/>
    <w:rsid w:val="0092494C"/>
    <w:rsid w:val="00933226"/>
    <w:rsid w:val="00936630"/>
    <w:rsid w:val="00945C94"/>
    <w:rsid w:val="0096178B"/>
    <w:rsid w:val="00964F40"/>
    <w:rsid w:val="00967D9F"/>
    <w:rsid w:val="00973B8B"/>
    <w:rsid w:val="009844E4"/>
    <w:rsid w:val="00984DA3"/>
    <w:rsid w:val="00995A03"/>
    <w:rsid w:val="00997C55"/>
    <w:rsid w:val="009A29DA"/>
    <w:rsid w:val="009A402B"/>
    <w:rsid w:val="009C5602"/>
    <w:rsid w:val="009D06A5"/>
    <w:rsid w:val="009D7069"/>
    <w:rsid w:val="009E0FB4"/>
    <w:rsid w:val="009E5664"/>
    <w:rsid w:val="009F0C77"/>
    <w:rsid w:val="009F3CD5"/>
    <w:rsid w:val="00A1099A"/>
    <w:rsid w:val="00A15BC7"/>
    <w:rsid w:val="00A215BC"/>
    <w:rsid w:val="00A22787"/>
    <w:rsid w:val="00A2420B"/>
    <w:rsid w:val="00A33175"/>
    <w:rsid w:val="00A33F55"/>
    <w:rsid w:val="00A62645"/>
    <w:rsid w:val="00A62CB2"/>
    <w:rsid w:val="00A630C9"/>
    <w:rsid w:val="00A7193C"/>
    <w:rsid w:val="00A843AA"/>
    <w:rsid w:val="00A86A78"/>
    <w:rsid w:val="00A9112D"/>
    <w:rsid w:val="00A9304A"/>
    <w:rsid w:val="00A97E59"/>
    <w:rsid w:val="00AC34F3"/>
    <w:rsid w:val="00AE6C36"/>
    <w:rsid w:val="00B31F8B"/>
    <w:rsid w:val="00B51FF9"/>
    <w:rsid w:val="00B52C90"/>
    <w:rsid w:val="00B5596D"/>
    <w:rsid w:val="00B71558"/>
    <w:rsid w:val="00B75EED"/>
    <w:rsid w:val="00B76987"/>
    <w:rsid w:val="00B80DE6"/>
    <w:rsid w:val="00B8377F"/>
    <w:rsid w:val="00B86B78"/>
    <w:rsid w:val="00B91098"/>
    <w:rsid w:val="00B920D4"/>
    <w:rsid w:val="00B97E80"/>
    <w:rsid w:val="00BA39C2"/>
    <w:rsid w:val="00BB0BD4"/>
    <w:rsid w:val="00BD4FC9"/>
    <w:rsid w:val="00BE6F90"/>
    <w:rsid w:val="00BF1B8C"/>
    <w:rsid w:val="00BF33CA"/>
    <w:rsid w:val="00C10488"/>
    <w:rsid w:val="00C207B5"/>
    <w:rsid w:val="00C22875"/>
    <w:rsid w:val="00C22983"/>
    <w:rsid w:val="00C260C7"/>
    <w:rsid w:val="00C40845"/>
    <w:rsid w:val="00C446C0"/>
    <w:rsid w:val="00C447E6"/>
    <w:rsid w:val="00C65A12"/>
    <w:rsid w:val="00C77D84"/>
    <w:rsid w:val="00C82925"/>
    <w:rsid w:val="00C85409"/>
    <w:rsid w:val="00C944D9"/>
    <w:rsid w:val="00CB6A78"/>
    <w:rsid w:val="00CC6295"/>
    <w:rsid w:val="00CE12D0"/>
    <w:rsid w:val="00CF2212"/>
    <w:rsid w:val="00CF5599"/>
    <w:rsid w:val="00CF7A13"/>
    <w:rsid w:val="00D046AD"/>
    <w:rsid w:val="00D047CE"/>
    <w:rsid w:val="00D27CA1"/>
    <w:rsid w:val="00D300D0"/>
    <w:rsid w:val="00D337EC"/>
    <w:rsid w:val="00D351BE"/>
    <w:rsid w:val="00D4798F"/>
    <w:rsid w:val="00D50332"/>
    <w:rsid w:val="00D52E4F"/>
    <w:rsid w:val="00D573D7"/>
    <w:rsid w:val="00D61580"/>
    <w:rsid w:val="00D6264C"/>
    <w:rsid w:val="00D66AD2"/>
    <w:rsid w:val="00D76A88"/>
    <w:rsid w:val="00D8022C"/>
    <w:rsid w:val="00DB30F3"/>
    <w:rsid w:val="00DC0911"/>
    <w:rsid w:val="00DC44AE"/>
    <w:rsid w:val="00DC48FD"/>
    <w:rsid w:val="00DD513F"/>
    <w:rsid w:val="00DE2257"/>
    <w:rsid w:val="00DE65AD"/>
    <w:rsid w:val="00DF379E"/>
    <w:rsid w:val="00E10F4F"/>
    <w:rsid w:val="00E3363C"/>
    <w:rsid w:val="00E372CB"/>
    <w:rsid w:val="00E41452"/>
    <w:rsid w:val="00E46048"/>
    <w:rsid w:val="00E74FB5"/>
    <w:rsid w:val="00E75950"/>
    <w:rsid w:val="00E75A8C"/>
    <w:rsid w:val="00E75AFC"/>
    <w:rsid w:val="00E9745C"/>
    <w:rsid w:val="00EA6F5F"/>
    <w:rsid w:val="00EB0F9C"/>
    <w:rsid w:val="00EB5A8C"/>
    <w:rsid w:val="00EC0C7E"/>
    <w:rsid w:val="00EC0EC2"/>
    <w:rsid w:val="00EC5D71"/>
    <w:rsid w:val="00ED3306"/>
    <w:rsid w:val="00ED6E2A"/>
    <w:rsid w:val="00EE5A9C"/>
    <w:rsid w:val="00EE7C66"/>
    <w:rsid w:val="00F023AB"/>
    <w:rsid w:val="00F14C89"/>
    <w:rsid w:val="00F2293C"/>
    <w:rsid w:val="00F2720F"/>
    <w:rsid w:val="00F4305A"/>
    <w:rsid w:val="00F451B7"/>
    <w:rsid w:val="00F54102"/>
    <w:rsid w:val="00F545E3"/>
    <w:rsid w:val="00F61242"/>
    <w:rsid w:val="00F63347"/>
    <w:rsid w:val="00F67BCE"/>
    <w:rsid w:val="00F73F73"/>
    <w:rsid w:val="00F846D9"/>
    <w:rsid w:val="00F97A47"/>
    <w:rsid w:val="00FA665A"/>
    <w:rsid w:val="00FB4578"/>
    <w:rsid w:val="00FC0B7E"/>
    <w:rsid w:val="00FE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7B747"/>
  <w15:chartTrackingRefBased/>
  <w15:docId w15:val="{5A7D56D0-436F-BF40-8959-44E46B4E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D2A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7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B14F0"/>
    <w:pPr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46E6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46E6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46E6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46E67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B51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8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85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9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5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4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96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4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7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6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59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4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7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1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21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6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7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08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8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7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4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atiebaldwin/Desktop/BB%20sport%20premium%2020%20-%2021%20K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567446-5E21-D048-9647-6941866F0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 sport premium 20 - 21 KB.dotx</Template>
  <TotalTime>31</TotalTime>
  <Pages>3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cp:lastPrinted>2019-06-25T19:11:00Z</cp:lastPrinted>
  <dcterms:created xsi:type="dcterms:W3CDTF">2025-10-10T11:32:00Z</dcterms:created>
  <dcterms:modified xsi:type="dcterms:W3CDTF">2025-10-11T17:32:00Z</dcterms:modified>
</cp:coreProperties>
</file>